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28F1" w14:textId="0FA40926" w:rsidR="00AE3529" w:rsidRDefault="008175AF" w:rsidP="00326BEE">
      <w:pPr>
        <w:jc w:val="center"/>
        <w:rPr>
          <w:rFonts w:cstheme="minorHAnsi"/>
          <w:b/>
          <w:bCs/>
          <w:sz w:val="40"/>
          <w:szCs w:val="40"/>
        </w:rPr>
      </w:pPr>
      <w:r w:rsidRPr="00774000">
        <w:rPr>
          <w:rFonts w:cstheme="minorHAnsi"/>
          <w:b/>
          <w:bCs/>
          <w:sz w:val="40"/>
          <w:szCs w:val="40"/>
        </w:rPr>
        <w:t xml:space="preserve">Members of </w:t>
      </w:r>
      <w:r w:rsidR="00317591" w:rsidRPr="00774000">
        <w:rPr>
          <w:rFonts w:cstheme="minorHAnsi"/>
          <w:b/>
          <w:bCs/>
          <w:sz w:val="40"/>
          <w:szCs w:val="40"/>
        </w:rPr>
        <w:t>C</w:t>
      </w:r>
      <w:r w:rsidR="00326BEE" w:rsidRPr="00774000">
        <w:rPr>
          <w:rFonts w:cstheme="minorHAnsi"/>
          <w:b/>
          <w:bCs/>
          <w:sz w:val="40"/>
          <w:szCs w:val="40"/>
        </w:rPr>
        <w:t xml:space="preserve">oastal Plain Chapter of </w:t>
      </w:r>
      <w:r w:rsidR="00317591" w:rsidRPr="00774000">
        <w:rPr>
          <w:rFonts w:cstheme="minorHAnsi"/>
          <w:b/>
          <w:bCs/>
          <w:sz w:val="40"/>
          <w:szCs w:val="40"/>
        </w:rPr>
        <w:t>GNPS</w:t>
      </w:r>
    </w:p>
    <w:p w14:paraId="5B80AA10" w14:textId="4041ED6F" w:rsidR="00FF27B9" w:rsidRDefault="00556FD4" w:rsidP="00326BEE">
      <w:pPr>
        <w:jc w:val="center"/>
        <w:rPr>
          <w:rFonts w:cstheme="minorHAnsi"/>
          <w:b/>
          <w:bCs/>
          <w:sz w:val="40"/>
          <w:szCs w:val="40"/>
        </w:rPr>
      </w:pPr>
      <w:r>
        <w:rPr>
          <w:rFonts w:cstheme="minorHAnsi"/>
          <w:b/>
          <w:bCs/>
          <w:sz w:val="40"/>
          <w:szCs w:val="40"/>
        </w:rPr>
        <w:t>April</w:t>
      </w:r>
      <w:r w:rsidR="00FF27B9">
        <w:rPr>
          <w:rFonts w:cstheme="minorHAnsi"/>
          <w:b/>
          <w:bCs/>
          <w:sz w:val="40"/>
          <w:szCs w:val="40"/>
        </w:rPr>
        <w:t xml:space="preserve"> 202</w:t>
      </w:r>
      <w:r w:rsidR="00F006A9">
        <w:rPr>
          <w:rFonts w:cstheme="minorHAnsi"/>
          <w:b/>
          <w:bCs/>
          <w:sz w:val="40"/>
          <w:szCs w:val="40"/>
        </w:rPr>
        <w:t>1</w:t>
      </w:r>
    </w:p>
    <w:p w14:paraId="758FFD99" w14:textId="3B43FF4D" w:rsidR="004E0F93" w:rsidRPr="008E12DB" w:rsidRDefault="008E12DB" w:rsidP="004E0F93">
      <w:pPr>
        <w:shd w:val="clear" w:color="auto" w:fill="FFFFFF"/>
        <w:rPr>
          <w:rFonts w:ascii="Georgia" w:hAnsi="Georgia" w:cs="Arial"/>
          <w:color w:val="222222"/>
          <w:sz w:val="24"/>
          <w:szCs w:val="24"/>
        </w:rPr>
      </w:pPr>
      <w:r>
        <w:rPr>
          <w:rFonts w:ascii="Georgia" w:hAnsi="Georgia" w:cs="Arial"/>
          <w:color w:val="000000"/>
          <w:sz w:val="24"/>
          <w:szCs w:val="24"/>
        </w:rPr>
        <w:t xml:space="preserve">US </w:t>
      </w:r>
      <w:r w:rsidR="004E0F93" w:rsidRPr="008E12DB">
        <w:rPr>
          <w:rFonts w:ascii="Georgia" w:hAnsi="Georgia" w:cs="Arial"/>
          <w:color w:val="000000"/>
          <w:sz w:val="24"/>
          <w:szCs w:val="24"/>
        </w:rPr>
        <w:t xml:space="preserve">Senate </w:t>
      </w:r>
      <w:r w:rsidR="004E0F93" w:rsidRPr="008E12DB">
        <w:rPr>
          <w:rFonts w:ascii="Georgia" w:hAnsi="Georgia" w:cs="Arial"/>
          <w:color w:val="000000"/>
          <w:sz w:val="24"/>
          <w:szCs w:val="24"/>
        </w:rPr>
        <w:t>has just passed a</w:t>
      </w:r>
      <w:r w:rsidR="004E0F93" w:rsidRPr="008E12DB">
        <w:rPr>
          <w:rFonts w:ascii="Georgia" w:hAnsi="Georgia" w:cs="Arial"/>
          <w:color w:val="000000"/>
          <w:sz w:val="24"/>
          <w:szCs w:val="24"/>
        </w:rPr>
        <w:t xml:space="preserve"> bipartisan resolution designating April 2021 as “National Native Plant Month.” This resolution recognizes the importance of native plants to environmental conservation and restoration, as well as in supporting a diversity of wildlife. </w:t>
      </w:r>
    </w:p>
    <w:p w14:paraId="3000D06B" w14:textId="13494739" w:rsidR="004E0F93" w:rsidRPr="008E12DB" w:rsidRDefault="004E0F93" w:rsidP="004E0F93">
      <w:pPr>
        <w:shd w:val="clear" w:color="auto" w:fill="FFFFFF"/>
        <w:rPr>
          <w:rFonts w:ascii="Georgia" w:hAnsi="Georgia" w:cs="Arial"/>
          <w:color w:val="222222"/>
          <w:sz w:val="24"/>
          <w:szCs w:val="24"/>
        </w:rPr>
      </w:pPr>
      <w:hyperlink r:id="rId5" w:tgtFrame="_blank" w:history="1">
        <w:r w:rsidRPr="008E12DB">
          <w:rPr>
            <w:rStyle w:val="Hyperlink"/>
            <w:rFonts w:ascii="Georgia" w:hAnsi="Georgia" w:cs="Arial"/>
            <w:color w:val="1155CC"/>
            <w:sz w:val="24"/>
            <w:szCs w:val="24"/>
          </w:rPr>
          <w:t>https://www.portman.senate.gov/index.php/newsroom/press-releases/portman-hirono-praise-unanimous-senate-passage-bipartisan-resolution</w:t>
        </w:r>
      </w:hyperlink>
    </w:p>
    <w:p w14:paraId="7D3E0B21" w14:textId="77777777" w:rsidR="002A5DE7" w:rsidRDefault="002A5DE7" w:rsidP="004E0F93">
      <w:pPr>
        <w:shd w:val="clear" w:color="auto" w:fill="FFFFFF"/>
        <w:rPr>
          <w:rFonts w:ascii="Arial" w:hAnsi="Arial" w:cs="Arial"/>
          <w:color w:val="222222"/>
        </w:rPr>
      </w:pPr>
    </w:p>
    <w:p w14:paraId="7E464E3A" w14:textId="54D4EDCD" w:rsidR="0065709C" w:rsidRPr="008C50F6" w:rsidRDefault="0065709C" w:rsidP="0065709C">
      <w:pPr>
        <w:spacing w:after="0" w:line="240" w:lineRule="auto"/>
        <w:jc w:val="center"/>
        <w:rPr>
          <w:rFonts w:ascii="Georgia" w:hAnsi="Georgia" w:cstheme="minorHAnsi"/>
          <w:sz w:val="24"/>
          <w:szCs w:val="24"/>
        </w:rPr>
      </w:pPr>
      <w:r w:rsidRPr="008C50F6">
        <w:rPr>
          <w:rFonts w:ascii="Georgia" w:eastAsia="Times New Roman" w:hAnsi="Georgia" w:cstheme="minorHAnsi"/>
          <w:b/>
          <w:bCs/>
          <w:sz w:val="24"/>
          <w:szCs w:val="24"/>
          <w:u w:val="single"/>
        </w:rPr>
        <w:t>Past Events</w:t>
      </w:r>
    </w:p>
    <w:p w14:paraId="663F445D" w14:textId="77777777" w:rsidR="0065709C" w:rsidRPr="008C50F6" w:rsidRDefault="0065709C" w:rsidP="00FF27B9">
      <w:pPr>
        <w:spacing w:after="0" w:line="240" w:lineRule="auto"/>
        <w:rPr>
          <w:rFonts w:ascii="Georgia" w:hAnsi="Georgia" w:cstheme="minorHAnsi"/>
          <w:sz w:val="24"/>
          <w:szCs w:val="24"/>
        </w:rPr>
      </w:pPr>
    </w:p>
    <w:p w14:paraId="6070B00B" w14:textId="56FC3B4F" w:rsidR="00556FD4" w:rsidRDefault="00556FD4" w:rsidP="00556FD4">
      <w:pPr>
        <w:spacing w:after="0" w:line="240" w:lineRule="auto"/>
        <w:rPr>
          <w:rFonts w:ascii="Georgia" w:hAnsi="Georgia" w:cstheme="minorHAnsi"/>
          <w:b/>
          <w:bCs/>
          <w:sz w:val="24"/>
          <w:szCs w:val="24"/>
          <w:u w:val="single"/>
        </w:rPr>
      </w:pPr>
      <w:r w:rsidRPr="008C50F6">
        <w:rPr>
          <w:rFonts w:ascii="Georgia" w:hAnsi="Georgia" w:cstheme="minorHAnsi"/>
          <w:b/>
          <w:bCs/>
          <w:sz w:val="24"/>
          <w:szCs w:val="24"/>
          <w:u w:val="single"/>
        </w:rPr>
        <w:t xml:space="preserve">CPC Virtual </w:t>
      </w:r>
      <w:proofErr w:type="spellStart"/>
      <w:r w:rsidRPr="008C50F6">
        <w:rPr>
          <w:rFonts w:ascii="Georgia" w:hAnsi="Georgia" w:cstheme="minorHAnsi"/>
          <w:b/>
          <w:bCs/>
          <w:sz w:val="24"/>
          <w:szCs w:val="24"/>
          <w:u w:val="single"/>
        </w:rPr>
        <w:t>Miniconference</w:t>
      </w:r>
      <w:proofErr w:type="spellEnd"/>
      <w:r w:rsidR="001161AD">
        <w:rPr>
          <w:rFonts w:ascii="Georgia" w:hAnsi="Georgia" w:cstheme="minorHAnsi"/>
          <w:b/>
          <w:bCs/>
          <w:sz w:val="24"/>
          <w:szCs w:val="24"/>
          <w:u w:val="single"/>
        </w:rPr>
        <w:t xml:space="preserve"> – Recordings available</w:t>
      </w:r>
    </w:p>
    <w:p w14:paraId="72BD3E7C" w14:textId="52B6D5B6" w:rsidR="001161AD" w:rsidRPr="001161AD" w:rsidRDefault="001161AD" w:rsidP="001161AD">
      <w:pPr>
        <w:shd w:val="clear" w:color="auto" w:fill="FFFFFF"/>
        <w:ind w:left="360"/>
        <w:rPr>
          <w:rFonts w:ascii="Georgia" w:hAnsi="Georgia" w:cs="Arial"/>
          <w:color w:val="222222"/>
          <w:sz w:val="24"/>
          <w:szCs w:val="24"/>
        </w:rPr>
      </w:pPr>
      <w:r w:rsidRPr="001161AD">
        <w:rPr>
          <w:rFonts w:ascii="Georgia" w:hAnsi="Georgia" w:cs="Arial"/>
          <w:color w:val="222222"/>
          <w:sz w:val="24"/>
          <w:szCs w:val="24"/>
        </w:rPr>
        <w:t xml:space="preserve">The educational sessions from the CPC Spring 2021 meeting held on March 16th are now available on the CPC page of the </w:t>
      </w:r>
      <w:r>
        <w:rPr>
          <w:rFonts w:ascii="Georgia" w:hAnsi="Georgia" w:cs="Arial"/>
          <w:color w:val="222222"/>
          <w:sz w:val="24"/>
          <w:szCs w:val="24"/>
        </w:rPr>
        <w:t>GNPS w</w:t>
      </w:r>
      <w:r w:rsidRPr="001161AD">
        <w:rPr>
          <w:rFonts w:ascii="Georgia" w:hAnsi="Georgia" w:cs="Arial"/>
          <w:color w:val="222222"/>
          <w:sz w:val="24"/>
          <w:szCs w:val="24"/>
        </w:rPr>
        <w:t>ebsite</w:t>
      </w:r>
      <w:r>
        <w:rPr>
          <w:rFonts w:ascii="Georgia" w:hAnsi="Georgia" w:cs="Arial"/>
          <w:color w:val="222222"/>
          <w:sz w:val="24"/>
          <w:szCs w:val="24"/>
        </w:rPr>
        <w:t xml:space="preserve"> in the Presentations link</w:t>
      </w:r>
      <w:r w:rsidRPr="001161AD">
        <w:rPr>
          <w:rFonts w:ascii="Georgia" w:hAnsi="Georgia" w:cs="Arial"/>
          <w:color w:val="222222"/>
          <w:sz w:val="24"/>
          <w:szCs w:val="24"/>
        </w:rPr>
        <w:t>:</w:t>
      </w:r>
      <w:r>
        <w:rPr>
          <w:rFonts w:ascii="Georgia" w:hAnsi="Georgia" w:cs="Arial"/>
          <w:color w:val="222222"/>
          <w:sz w:val="24"/>
          <w:szCs w:val="24"/>
        </w:rPr>
        <w:t xml:space="preserve"> </w:t>
      </w:r>
      <w:r w:rsidRPr="001161AD">
        <w:rPr>
          <w:rFonts w:ascii="Georgia" w:hAnsi="Georgia" w:cs="Arial"/>
          <w:color w:val="222222"/>
          <w:sz w:val="24"/>
          <w:szCs w:val="24"/>
        </w:rPr>
        <w:t> </w:t>
      </w:r>
      <w:hyperlink r:id="rId6" w:tgtFrame="_blank" w:history="1">
        <w:r w:rsidRPr="001161AD">
          <w:rPr>
            <w:rStyle w:val="Hyperlink"/>
            <w:rFonts w:ascii="Georgia" w:hAnsi="Georgia" w:cs="Arial"/>
            <w:color w:val="1155CC"/>
            <w:sz w:val="24"/>
            <w:szCs w:val="24"/>
          </w:rPr>
          <w:t>https://gnps.org/chapters/coastal-plains-chapter/cpc-presentations/</w:t>
        </w:r>
      </w:hyperlink>
      <w:r w:rsidRPr="001161AD">
        <w:rPr>
          <w:rFonts w:ascii="Georgia" w:hAnsi="Georgia" w:cs="Arial"/>
          <w:color w:val="222222"/>
          <w:sz w:val="24"/>
          <w:szCs w:val="24"/>
        </w:rPr>
        <w:t>  Recordings are: Using Native Plants for Hedges, by Heather Brasell; and Converting Pasture to Native Plant Meadow, by Greg Lewis.</w:t>
      </w:r>
    </w:p>
    <w:p w14:paraId="61131D7F" w14:textId="77777777" w:rsidR="001161AD" w:rsidRPr="001161AD" w:rsidRDefault="001161AD" w:rsidP="001161AD">
      <w:pPr>
        <w:shd w:val="clear" w:color="auto" w:fill="FFFFFF"/>
        <w:ind w:left="360"/>
        <w:rPr>
          <w:rFonts w:ascii="Georgia" w:hAnsi="Georgia" w:cs="Arial"/>
          <w:color w:val="222222"/>
          <w:sz w:val="24"/>
          <w:szCs w:val="24"/>
        </w:rPr>
      </w:pPr>
      <w:r w:rsidRPr="001161AD">
        <w:rPr>
          <w:rFonts w:ascii="Georgia" w:hAnsi="Georgia" w:cs="Arial"/>
          <w:color w:val="222222"/>
          <w:sz w:val="24"/>
          <w:szCs w:val="24"/>
        </w:rPr>
        <w:t>We are currently planning ahead for a similar virtual meeting in June or July. If there are specific topics you would like to have presented and discussed, contact Mary Alice Applegate at </w:t>
      </w:r>
      <w:hyperlink r:id="rId7" w:tgtFrame="_blank" w:history="1">
        <w:r w:rsidRPr="001161AD">
          <w:rPr>
            <w:rStyle w:val="Hyperlink"/>
            <w:rFonts w:ascii="Georgia" w:hAnsi="Georgia" w:cs="Arial"/>
            <w:color w:val="0563C1"/>
            <w:sz w:val="24"/>
            <w:szCs w:val="24"/>
          </w:rPr>
          <w:t>maapple@mac.com</w:t>
        </w:r>
      </w:hyperlink>
      <w:r w:rsidRPr="001161AD">
        <w:rPr>
          <w:rFonts w:ascii="Georgia" w:hAnsi="Georgia" w:cs="Arial"/>
          <w:color w:val="222222"/>
          <w:sz w:val="24"/>
          <w:szCs w:val="24"/>
        </w:rPr>
        <w:t> .</w:t>
      </w:r>
    </w:p>
    <w:p w14:paraId="04C39F0E" w14:textId="77777777" w:rsidR="00632641" w:rsidRDefault="00632641" w:rsidP="008E1BD5">
      <w:pPr>
        <w:shd w:val="clear" w:color="auto" w:fill="FFFFFF"/>
        <w:spacing w:after="0" w:line="240" w:lineRule="auto"/>
        <w:rPr>
          <w:rFonts w:ascii="Georgia" w:eastAsia="Times New Roman" w:hAnsi="Georgia" w:cstheme="minorHAnsi"/>
          <w:b/>
          <w:bCs/>
          <w:sz w:val="24"/>
          <w:szCs w:val="24"/>
          <w:u w:val="single"/>
        </w:rPr>
      </w:pPr>
    </w:p>
    <w:p w14:paraId="103E5C5A" w14:textId="419D32D2" w:rsidR="007D7F88" w:rsidRPr="00D25484" w:rsidRDefault="007D0B4D" w:rsidP="008E1BD5">
      <w:pPr>
        <w:shd w:val="clear" w:color="auto" w:fill="FFFFFF"/>
        <w:spacing w:after="0" w:line="240" w:lineRule="auto"/>
        <w:rPr>
          <w:rFonts w:ascii="Georgia" w:eastAsia="Times New Roman" w:hAnsi="Georgia" w:cstheme="minorHAnsi"/>
          <w:b/>
          <w:bCs/>
          <w:sz w:val="24"/>
          <w:szCs w:val="24"/>
          <w:u w:val="single"/>
        </w:rPr>
      </w:pPr>
      <w:r>
        <w:rPr>
          <w:rFonts w:ascii="Georgia" w:eastAsia="Times New Roman" w:hAnsi="Georgia" w:cstheme="minorHAnsi"/>
          <w:b/>
          <w:bCs/>
          <w:sz w:val="24"/>
          <w:szCs w:val="24"/>
          <w:u w:val="single"/>
        </w:rPr>
        <w:t>Progress on Old and New</w:t>
      </w:r>
      <w:r w:rsidR="00D25484" w:rsidRPr="00D25484">
        <w:rPr>
          <w:rFonts w:ascii="Georgia" w:eastAsia="Times New Roman" w:hAnsi="Georgia" w:cstheme="minorHAnsi"/>
          <w:b/>
          <w:bCs/>
          <w:sz w:val="24"/>
          <w:szCs w:val="24"/>
          <w:u w:val="single"/>
        </w:rPr>
        <w:t xml:space="preserve"> Community Projects</w:t>
      </w:r>
    </w:p>
    <w:p w14:paraId="2A7ED4C3" w14:textId="04352730" w:rsidR="007D0B4D" w:rsidRDefault="007D0B4D" w:rsidP="008E58F2">
      <w:pPr>
        <w:shd w:val="clear" w:color="auto" w:fill="FFFFFF"/>
        <w:spacing w:after="0" w:line="240" w:lineRule="auto"/>
        <w:ind w:left="360"/>
        <w:rPr>
          <w:rFonts w:ascii="Georgia" w:eastAsia="Times New Roman" w:hAnsi="Georgia" w:cstheme="minorHAnsi"/>
          <w:sz w:val="24"/>
          <w:szCs w:val="24"/>
        </w:rPr>
      </w:pPr>
      <w:r w:rsidRPr="007D0B4D">
        <w:rPr>
          <w:rFonts w:ascii="Georgia" w:eastAsia="Times New Roman" w:hAnsi="Georgia" w:cstheme="minorHAnsi"/>
          <w:b/>
          <w:bCs/>
          <w:sz w:val="24"/>
          <w:szCs w:val="24"/>
          <w:u w:val="single"/>
        </w:rPr>
        <w:t>Old Projects</w:t>
      </w:r>
      <w:r>
        <w:rPr>
          <w:rFonts w:ascii="Georgia" w:eastAsia="Times New Roman" w:hAnsi="Georgia" w:cstheme="minorHAnsi"/>
          <w:sz w:val="24"/>
          <w:szCs w:val="24"/>
        </w:rPr>
        <w:t xml:space="preserve">: </w:t>
      </w:r>
      <w:r w:rsidR="00D25484">
        <w:rPr>
          <w:rFonts w:ascii="Georgia" w:eastAsia="Times New Roman" w:hAnsi="Georgia" w:cstheme="minorHAnsi"/>
          <w:sz w:val="24"/>
          <w:szCs w:val="24"/>
        </w:rPr>
        <w:t xml:space="preserve">I’ve heard from members of several work days weeding and replacing plants at community project gardens in Tifton – Fulwood Park, Matt Wilson Elementary School and Len </w:t>
      </w:r>
      <w:proofErr w:type="spellStart"/>
      <w:r w:rsidR="00D25484">
        <w:rPr>
          <w:rFonts w:ascii="Georgia" w:eastAsia="Times New Roman" w:hAnsi="Georgia" w:cstheme="minorHAnsi"/>
          <w:sz w:val="24"/>
          <w:szCs w:val="24"/>
        </w:rPr>
        <w:t>Lastinger</w:t>
      </w:r>
      <w:proofErr w:type="spellEnd"/>
      <w:r w:rsidR="00D25484">
        <w:rPr>
          <w:rFonts w:ascii="Georgia" w:eastAsia="Times New Roman" w:hAnsi="Georgia" w:cstheme="minorHAnsi"/>
          <w:sz w:val="24"/>
          <w:szCs w:val="24"/>
        </w:rPr>
        <w:t xml:space="preserve"> Elementary School. I’m sure there have been similar </w:t>
      </w:r>
      <w:r w:rsidR="00632641">
        <w:rPr>
          <w:rFonts w:ascii="Georgia" w:eastAsia="Times New Roman" w:hAnsi="Georgia" w:cstheme="minorHAnsi"/>
          <w:sz w:val="24"/>
          <w:szCs w:val="24"/>
        </w:rPr>
        <w:t>working bees at other projects and we’d like to know about them.</w:t>
      </w:r>
      <w:r>
        <w:rPr>
          <w:rFonts w:ascii="Georgia" w:eastAsia="Times New Roman" w:hAnsi="Georgia" w:cstheme="minorHAnsi"/>
          <w:sz w:val="24"/>
          <w:szCs w:val="24"/>
        </w:rPr>
        <w:t xml:space="preserve"> </w:t>
      </w:r>
    </w:p>
    <w:p w14:paraId="0C846B89" w14:textId="5B274534" w:rsidR="00D25484" w:rsidRDefault="007D0B4D" w:rsidP="008E58F2">
      <w:pPr>
        <w:shd w:val="clear" w:color="auto" w:fill="FFFFFF"/>
        <w:spacing w:after="0" w:line="240" w:lineRule="auto"/>
        <w:ind w:left="360"/>
        <w:rPr>
          <w:rFonts w:ascii="Georgia" w:eastAsia="Times New Roman" w:hAnsi="Georgia" w:cstheme="minorHAnsi"/>
          <w:sz w:val="24"/>
          <w:szCs w:val="24"/>
        </w:rPr>
      </w:pPr>
      <w:r w:rsidRPr="007D0B4D">
        <w:rPr>
          <w:rFonts w:ascii="Georgia" w:eastAsia="Times New Roman" w:hAnsi="Georgia" w:cstheme="minorHAnsi"/>
          <w:b/>
          <w:bCs/>
          <w:sz w:val="24"/>
          <w:szCs w:val="24"/>
          <w:u w:val="single"/>
        </w:rPr>
        <w:t>New Project</w:t>
      </w:r>
      <w:r>
        <w:rPr>
          <w:rFonts w:ascii="Georgia" w:eastAsia="Times New Roman" w:hAnsi="Georgia" w:cstheme="minorHAnsi"/>
          <w:sz w:val="24"/>
          <w:szCs w:val="24"/>
        </w:rPr>
        <w:t xml:space="preserve">: Karan Rawlins has started a new project planting native plants in a wooded area along a creek in a Tifton Mobile Home park. Our chapter has provided some plants for this project. </w:t>
      </w:r>
    </w:p>
    <w:p w14:paraId="1E215CA6" w14:textId="00EC0BA0" w:rsidR="00101A78" w:rsidRDefault="00101A78" w:rsidP="008E1BD5">
      <w:pPr>
        <w:shd w:val="clear" w:color="auto" w:fill="FFFFFF"/>
        <w:spacing w:after="0" w:line="240" w:lineRule="auto"/>
        <w:rPr>
          <w:rFonts w:ascii="Georgia" w:eastAsia="Times New Roman" w:hAnsi="Georgia" w:cstheme="minorHAnsi"/>
          <w:sz w:val="24"/>
          <w:szCs w:val="24"/>
        </w:rPr>
      </w:pPr>
    </w:p>
    <w:p w14:paraId="7A8698E4" w14:textId="5FC62F51" w:rsidR="00101A78" w:rsidRPr="00EB1D5D" w:rsidRDefault="00EB1D5D" w:rsidP="008E1BD5">
      <w:pPr>
        <w:shd w:val="clear" w:color="auto" w:fill="FFFFFF"/>
        <w:spacing w:after="0" w:line="240" w:lineRule="auto"/>
        <w:rPr>
          <w:rFonts w:ascii="Georgia" w:eastAsia="Times New Roman" w:hAnsi="Georgia" w:cstheme="minorHAnsi"/>
          <w:b/>
          <w:bCs/>
          <w:sz w:val="24"/>
          <w:szCs w:val="24"/>
          <w:u w:val="single"/>
        </w:rPr>
      </w:pPr>
      <w:r w:rsidRPr="00EB1D5D">
        <w:rPr>
          <w:rFonts w:ascii="Georgia" w:eastAsia="Times New Roman" w:hAnsi="Georgia" w:cstheme="minorHAnsi"/>
          <w:b/>
          <w:bCs/>
          <w:sz w:val="24"/>
          <w:szCs w:val="24"/>
          <w:u w:val="single"/>
        </w:rPr>
        <w:t xml:space="preserve">Pitcher Plants </w:t>
      </w:r>
      <w:proofErr w:type="spellStart"/>
      <w:r w:rsidRPr="00EB1D5D">
        <w:rPr>
          <w:rFonts w:ascii="Georgia" w:eastAsia="Times New Roman" w:hAnsi="Georgia" w:cstheme="minorHAnsi"/>
          <w:b/>
          <w:bCs/>
          <w:sz w:val="24"/>
          <w:szCs w:val="24"/>
          <w:u w:val="single"/>
        </w:rPr>
        <w:t>Outplanted</w:t>
      </w:r>
      <w:proofErr w:type="spellEnd"/>
    </w:p>
    <w:p w14:paraId="71A93D35" w14:textId="1CF0EA93" w:rsidR="00632641" w:rsidRPr="007D0B4D" w:rsidRDefault="007D0B4D" w:rsidP="007D0B4D">
      <w:pPr>
        <w:shd w:val="clear" w:color="auto" w:fill="FFFFFF"/>
        <w:spacing w:after="0" w:line="240" w:lineRule="auto"/>
        <w:ind w:left="360"/>
        <w:rPr>
          <w:rFonts w:ascii="Georgia" w:hAnsi="Georgia" w:cs="Calibri"/>
          <w:sz w:val="24"/>
          <w:szCs w:val="24"/>
        </w:rPr>
      </w:pPr>
      <w:r w:rsidRPr="007D0B4D">
        <w:rPr>
          <w:rFonts w:ascii="Georgia" w:eastAsia="Times New Roman" w:hAnsi="Georgia" w:cstheme="minorHAnsi"/>
          <w:sz w:val="24"/>
          <w:szCs w:val="24"/>
        </w:rPr>
        <w:t xml:space="preserve">Last fall, CPC members helped Eamonn Leonard and other DNR botanists rescue over 400 pitcher plants ahead of development in their habitat. They were held by CPC members and had lots of TLC over the winter </w:t>
      </w:r>
      <w:r w:rsidR="00960D18">
        <w:rPr>
          <w:rFonts w:ascii="Georgia" w:eastAsia="Times New Roman" w:hAnsi="Georgia" w:cstheme="minorHAnsi"/>
          <w:sz w:val="24"/>
          <w:szCs w:val="24"/>
        </w:rPr>
        <w:t>so they</w:t>
      </w:r>
      <w:r w:rsidRPr="007D0B4D">
        <w:rPr>
          <w:rFonts w:ascii="Georgia" w:eastAsia="Times New Roman" w:hAnsi="Georgia" w:cstheme="minorHAnsi"/>
          <w:sz w:val="24"/>
          <w:szCs w:val="24"/>
        </w:rPr>
        <w:t xml:space="preserve"> are in great shape. Amy, Paul and I helped DNR botanists replant these pitcher plants into two wetland sites where they will be protected. </w:t>
      </w:r>
      <w:r w:rsidRPr="007D0B4D">
        <w:rPr>
          <w:rFonts w:ascii="Georgia" w:hAnsi="Georgia" w:cs="Calibri"/>
          <w:sz w:val="24"/>
          <w:szCs w:val="24"/>
        </w:rPr>
        <w:t xml:space="preserve">At the second site, they joined some hooded pitcher plants / </w:t>
      </w:r>
      <w:r w:rsidRPr="007D0B4D">
        <w:rPr>
          <w:rFonts w:ascii="Georgia" w:hAnsi="Georgia" w:cs="Calibri"/>
          <w:i/>
          <w:iCs/>
          <w:sz w:val="24"/>
          <w:szCs w:val="24"/>
        </w:rPr>
        <w:t>Sarracenia minor</w:t>
      </w:r>
      <w:r w:rsidRPr="007D0B4D">
        <w:rPr>
          <w:rFonts w:ascii="Georgia" w:hAnsi="Georgia" w:cs="Calibri"/>
          <w:sz w:val="24"/>
          <w:szCs w:val="24"/>
        </w:rPr>
        <w:t xml:space="preserve">, and yellow pitcher plant / </w:t>
      </w:r>
      <w:r w:rsidRPr="007D0B4D">
        <w:rPr>
          <w:rFonts w:ascii="Georgia" w:hAnsi="Georgia" w:cs="Calibri"/>
          <w:i/>
          <w:iCs/>
          <w:sz w:val="24"/>
          <w:szCs w:val="24"/>
        </w:rPr>
        <w:t>Sarracenia flava</w:t>
      </w:r>
      <w:r w:rsidRPr="007D0B4D">
        <w:rPr>
          <w:rFonts w:ascii="Georgia" w:hAnsi="Georgia" w:cs="Calibri"/>
          <w:sz w:val="24"/>
          <w:szCs w:val="24"/>
        </w:rPr>
        <w:t xml:space="preserve">, that CPC members had grown and helped plant in 2016. The rare Florida </w:t>
      </w:r>
      <w:proofErr w:type="spellStart"/>
      <w:r w:rsidRPr="007D0B4D">
        <w:rPr>
          <w:rFonts w:ascii="Georgia" w:hAnsi="Georgia" w:cs="Calibri"/>
          <w:sz w:val="24"/>
          <w:szCs w:val="24"/>
        </w:rPr>
        <w:t>hartwrightia</w:t>
      </w:r>
      <w:proofErr w:type="spellEnd"/>
      <w:r w:rsidRPr="007D0B4D">
        <w:rPr>
          <w:rFonts w:ascii="Georgia" w:hAnsi="Georgia" w:cs="Calibri"/>
          <w:sz w:val="24"/>
          <w:szCs w:val="24"/>
        </w:rPr>
        <w:t xml:space="preserve"> / </w:t>
      </w:r>
      <w:proofErr w:type="spellStart"/>
      <w:r w:rsidRPr="007D0B4D">
        <w:rPr>
          <w:rFonts w:ascii="Georgia" w:hAnsi="Georgia" w:cs="Calibri"/>
          <w:i/>
          <w:iCs/>
          <w:sz w:val="24"/>
          <w:szCs w:val="24"/>
        </w:rPr>
        <w:t>Hartwrightia</w:t>
      </w:r>
      <w:proofErr w:type="spellEnd"/>
      <w:r w:rsidRPr="007D0B4D">
        <w:rPr>
          <w:rFonts w:ascii="Georgia" w:hAnsi="Georgia" w:cs="Calibri"/>
          <w:i/>
          <w:iCs/>
          <w:sz w:val="24"/>
          <w:szCs w:val="24"/>
        </w:rPr>
        <w:t xml:space="preserve"> </w:t>
      </w:r>
      <w:proofErr w:type="spellStart"/>
      <w:r w:rsidRPr="007D0B4D">
        <w:rPr>
          <w:rFonts w:ascii="Georgia" w:hAnsi="Georgia" w:cs="Calibri"/>
          <w:i/>
          <w:iCs/>
          <w:sz w:val="24"/>
          <w:szCs w:val="24"/>
        </w:rPr>
        <w:t>floridana</w:t>
      </w:r>
      <w:proofErr w:type="spellEnd"/>
      <w:r w:rsidRPr="007D0B4D">
        <w:rPr>
          <w:rFonts w:ascii="Georgia" w:hAnsi="Georgia" w:cs="Calibri"/>
          <w:sz w:val="24"/>
          <w:szCs w:val="24"/>
        </w:rPr>
        <w:t xml:space="preserve"> from the Georgia Botanical Garden in Athens was also planted in the second site.</w:t>
      </w:r>
    </w:p>
    <w:p w14:paraId="453A50CA" w14:textId="77777777" w:rsidR="007D0B4D" w:rsidRDefault="007D0B4D" w:rsidP="008E1BD5">
      <w:pPr>
        <w:shd w:val="clear" w:color="auto" w:fill="FFFFFF"/>
        <w:spacing w:after="0" w:line="240" w:lineRule="auto"/>
        <w:rPr>
          <w:rFonts w:ascii="Georgia" w:eastAsia="Times New Roman" w:hAnsi="Georgia" w:cstheme="minorHAnsi"/>
          <w:sz w:val="24"/>
          <w:szCs w:val="24"/>
        </w:rPr>
      </w:pPr>
    </w:p>
    <w:p w14:paraId="3E5EBAB7" w14:textId="777CD443" w:rsidR="00632641" w:rsidRPr="00632641" w:rsidRDefault="00632641" w:rsidP="008E1BD5">
      <w:pPr>
        <w:shd w:val="clear" w:color="auto" w:fill="FFFFFF"/>
        <w:spacing w:after="0" w:line="240" w:lineRule="auto"/>
        <w:rPr>
          <w:rFonts w:ascii="Georgia" w:eastAsia="Times New Roman" w:hAnsi="Georgia" w:cstheme="minorHAnsi"/>
          <w:b/>
          <w:bCs/>
          <w:sz w:val="24"/>
          <w:szCs w:val="24"/>
          <w:u w:val="single"/>
        </w:rPr>
      </w:pPr>
      <w:r w:rsidRPr="00632641">
        <w:rPr>
          <w:rFonts w:ascii="Georgia" w:eastAsia="Times New Roman" w:hAnsi="Georgia" w:cstheme="minorHAnsi"/>
          <w:b/>
          <w:bCs/>
          <w:sz w:val="24"/>
          <w:szCs w:val="24"/>
          <w:u w:val="single"/>
        </w:rPr>
        <w:t>Native Plant Habitat Certification</w:t>
      </w:r>
    </w:p>
    <w:p w14:paraId="0AE7F3A5" w14:textId="05BA9426" w:rsidR="00632641" w:rsidRDefault="006E5A4F" w:rsidP="008E58F2">
      <w:pPr>
        <w:shd w:val="clear" w:color="auto" w:fill="FFFFFF"/>
        <w:spacing w:after="0" w:line="240" w:lineRule="auto"/>
        <w:ind w:left="360"/>
        <w:rPr>
          <w:rFonts w:ascii="Georgia" w:eastAsia="Times New Roman" w:hAnsi="Georgia" w:cstheme="minorHAnsi"/>
          <w:sz w:val="24"/>
          <w:szCs w:val="24"/>
        </w:rPr>
      </w:pPr>
      <w:r>
        <w:rPr>
          <w:rFonts w:ascii="Georgia" w:eastAsia="Times New Roman" w:hAnsi="Georgia" w:cstheme="minorHAnsi"/>
          <w:sz w:val="24"/>
          <w:szCs w:val="24"/>
        </w:rPr>
        <w:t xml:space="preserve">Congratulations Greg! </w:t>
      </w:r>
      <w:r w:rsidR="00632641">
        <w:rPr>
          <w:rFonts w:ascii="Georgia" w:eastAsia="Times New Roman" w:hAnsi="Georgia" w:cstheme="minorHAnsi"/>
          <w:sz w:val="24"/>
          <w:szCs w:val="24"/>
        </w:rPr>
        <w:t xml:space="preserve">Amy Heidt, Mary Alice Applegate and I recently certified Greg Lewis’s Flat Creek Native Nursery with </w:t>
      </w:r>
      <w:r w:rsidR="000D0275">
        <w:rPr>
          <w:rFonts w:ascii="Georgia" w:eastAsia="Times New Roman" w:hAnsi="Georgia" w:cstheme="minorHAnsi"/>
          <w:sz w:val="24"/>
          <w:szCs w:val="24"/>
        </w:rPr>
        <w:t xml:space="preserve">the </w:t>
      </w:r>
      <w:r w:rsidR="00632641">
        <w:rPr>
          <w:rFonts w:ascii="Georgia" w:eastAsia="Times New Roman" w:hAnsi="Georgia" w:cstheme="minorHAnsi"/>
          <w:sz w:val="24"/>
          <w:szCs w:val="24"/>
        </w:rPr>
        <w:t>GNPS gold level of Native Plant Habitat Certification</w:t>
      </w:r>
      <w:r>
        <w:rPr>
          <w:rFonts w:ascii="Georgia" w:eastAsia="Times New Roman" w:hAnsi="Georgia" w:cstheme="minorHAnsi"/>
          <w:sz w:val="24"/>
          <w:szCs w:val="24"/>
        </w:rPr>
        <w:t xml:space="preserve">. To get this certification, he had to demonstrate that his habitat has lots of different native plants, that he does not cultivate invasive plants, and that he uses a variety of sustainable conservation practices. We encourage you to consider getting your garden or community project certified through this program. You can find details at </w:t>
      </w:r>
      <w:hyperlink r:id="rId8" w:history="1">
        <w:r w:rsidRPr="008F581D">
          <w:rPr>
            <w:rStyle w:val="Hyperlink"/>
            <w:rFonts w:ascii="Georgia" w:eastAsia="Times New Roman" w:hAnsi="Georgia" w:cstheme="minorHAnsi"/>
            <w:sz w:val="24"/>
            <w:szCs w:val="24"/>
          </w:rPr>
          <w:t>https://gnps.org/conservation/native-plant-habitat-certification-2/</w:t>
        </w:r>
      </w:hyperlink>
      <w:r>
        <w:rPr>
          <w:rFonts w:ascii="Georgia" w:eastAsia="Times New Roman" w:hAnsi="Georgia" w:cstheme="minorHAnsi"/>
          <w:sz w:val="24"/>
          <w:szCs w:val="24"/>
        </w:rPr>
        <w:t xml:space="preserve"> </w:t>
      </w:r>
    </w:p>
    <w:p w14:paraId="6A52B52D" w14:textId="77777777" w:rsidR="00632641" w:rsidRPr="002929EA" w:rsidRDefault="00632641" w:rsidP="008E1BD5">
      <w:pPr>
        <w:shd w:val="clear" w:color="auto" w:fill="FFFFFF"/>
        <w:spacing w:after="0" w:line="240" w:lineRule="auto"/>
        <w:rPr>
          <w:rFonts w:ascii="Georgia" w:eastAsia="Times New Roman" w:hAnsi="Georgia" w:cstheme="minorHAnsi"/>
          <w:sz w:val="24"/>
          <w:szCs w:val="24"/>
        </w:rPr>
      </w:pPr>
    </w:p>
    <w:p w14:paraId="60C33C2C" w14:textId="2C7448A5" w:rsidR="00F404C5" w:rsidRPr="002929EA" w:rsidRDefault="009963F1" w:rsidP="00E72008">
      <w:pPr>
        <w:shd w:val="clear" w:color="auto" w:fill="FFFFFF"/>
        <w:spacing w:after="0" w:line="240" w:lineRule="auto"/>
        <w:jc w:val="center"/>
        <w:rPr>
          <w:rFonts w:ascii="Georgia" w:eastAsia="Times New Roman" w:hAnsi="Georgia" w:cstheme="minorHAnsi"/>
          <w:b/>
          <w:bCs/>
          <w:sz w:val="24"/>
          <w:szCs w:val="24"/>
          <w:u w:val="single"/>
        </w:rPr>
      </w:pPr>
      <w:r w:rsidRPr="002929EA">
        <w:rPr>
          <w:rFonts w:ascii="Georgia" w:eastAsia="Times New Roman" w:hAnsi="Georgia" w:cstheme="minorHAnsi"/>
          <w:b/>
          <w:bCs/>
          <w:sz w:val="24"/>
          <w:szCs w:val="24"/>
          <w:u w:val="single"/>
        </w:rPr>
        <w:t xml:space="preserve">Coming Events: </w:t>
      </w:r>
      <w:r w:rsidR="00E72008" w:rsidRPr="002929EA">
        <w:rPr>
          <w:rFonts w:ascii="Georgia" w:eastAsia="Times New Roman" w:hAnsi="Georgia" w:cstheme="minorHAnsi"/>
          <w:b/>
          <w:bCs/>
          <w:sz w:val="24"/>
          <w:szCs w:val="24"/>
          <w:u w:val="single"/>
        </w:rPr>
        <w:t>April</w:t>
      </w:r>
      <w:r w:rsidR="00556FD4">
        <w:rPr>
          <w:rFonts w:ascii="Georgia" w:eastAsia="Times New Roman" w:hAnsi="Georgia" w:cstheme="minorHAnsi"/>
          <w:b/>
          <w:bCs/>
          <w:sz w:val="24"/>
          <w:szCs w:val="24"/>
          <w:u w:val="single"/>
        </w:rPr>
        <w:t>-May</w:t>
      </w:r>
    </w:p>
    <w:p w14:paraId="2B41CC29" w14:textId="77777777" w:rsidR="009963F1" w:rsidRPr="002929EA" w:rsidRDefault="009963F1" w:rsidP="005A5A00">
      <w:pPr>
        <w:spacing w:after="0" w:line="240" w:lineRule="auto"/>
        <w:rPr>
          <w:rFonts w:ascii="Georgia" w:hAnsi="Georgia" w:cstheme="minorHAnsi"/>
          <w:sz w:val="24"/>
          <w:szCs w:val="24"/>
        </w:rPr>
      </w:pPr>
    </w:p>
    <w:p w14:paraId="53ECB4A1" w14:textId="6A148C20" w:rsidR="00937CA6" w:rsidRPr="00693984" w:rsidRDefault="00693984" w:rsidP="0006260A">
      <w:pPr>
        <w:spacing w:after="0" w:line="240" w:lineRule="auto"/>
        <w:rPr>
          <w:rFonts w:ascii="Georgia" w:hAnsi="Georgia" w:cstheme="minorHAnsi"/>
          <w:b/>
          <w:bCs/>
          <w:sz w:val="24"/>
          <w:szCs w:val="24"/>
          <w:u w:val="single"/>
        </w:rPr>
      </w:pPr>
      <w:r w:rsidRPr="00693984">
        <w:rPr>
          <w:rFonts w:ascii="Georgia" w:hAnsi="Georgia" w:cstheme="minorHAnsi"/>
          <w:b/>
          <w:bCs/>
          <w:sz w:val="24"/>
          <w:szCs w:val="24"/>
          <w:u w:val="single"/>
        </w:rPr>
        <w:t>Earth Day Event</w:t>
      </w:r>
    </w:p>
    <w:p w14:paraId="1139B3BF" w14:textId="10F57632" w:rsidR="006C3EAC" w:rsidRDefault="001161AD" w:rsidP="006C3EAC">
      <w:pPr>
        <w:pStyle w:val="ListParagraph"/>
        <w:spacing w:after="0" w:line="240" w:lineRule="auto"/>
        <w:rPr>
          <w:rFonts w:ascii="Georgia" w:hAnsi="Georgia" w:cs="Arial"/>
          <w:color w:val="222222"/>
          <w:sz w:val="24"/>
          <w:szCs w:val="24"/>
          <w:shd w:val="clear" w:color="auto" w:fill="FFFFFF"/>
        </w:rPr>
      </w:pPr>
      <w:r w:rsidRPr="001161AD">
        <w:rPr>
          <w:rFonts w:ascii="Georgia" w:hAnsi="Georgia" w:cs="Arial"/>
          <w:color w:val="222222"/>
          <w:sz w:val="24"/>
          <w:szCs w:val="24"/>
          <w:shd w:val="clear" w:color="auto" w:fill="FFFFFF"/>
        </w:rPr>
        <w:t xml:space="preserve">We will be supporting an Earth Day event as a fundraiser for the Tift County Foundation for Educational Excellence. The April 22, 2021 event is a kick off for a new endowed chair for which the TCFEE recently received funding: </w:t>
      </w:r>
      <w:proofErr w:type="gramStart"/>
      <w:r w:rsidRPr="001161AD">
        <w:rPr>
          <w:rFonts w:ascii="Georgia" w:hAnsi="Georgia" w:cs="Arial"/>
          <w:color w:val="222222"/>
          <w:sz w:val="24"/>
          <w:szCs w:val="24"/>
          <w:shd w:val="clear" w:color="auto" w:fill="FFFFFF"/>
        </w:rPr>
        <w:t>the</w:t>
      </w:r>
      <w:proofErr w:type="gramEnd"/>
      <w:r w:rsidRPr="001161AD">
        <w:rPr>
          <w:rFonts w:ascii="Georgia" w:hAnsi="Georgia" w:cs="Arial"/>
          <w:color w:val="222222"/>
          <w:sz w:val="24"/>
          <w:szCs w:val="24"/>
          <w:shd w:val="clear" w:color="auto" w:fill="FFFFFF"/>
        </w:rPr>
        <w:t xml:space="preserve"> Mother Earth Environmental Studies Chair. This endowment will allow teachers to apply for grants for environmental projects. CPC members in the Tifton area will provide about </w:t>
      </w:r>
      <w:r w:rsidR="007D0B4D">
        <w:rPr>
          <w:rFonts w:ascii="Georgia" w:hAnsi="Georgia" w:cs="Arial"/>
          <w:color w:val="222222"/>
          <w:sz w:val="24"/>
          <w:szCs w:val="24"/>
          <w:shd w:val="clear" w:color="auto" w:fill="FFFFFF"/>
        </w:rPr>
        <w:t>5</w:t>
      </w:r>
      <w:r w:rsidRPr="001161AD">
        <w:rPr>
          <w:rFonts w:ascii="Georgia" w:hAnsi="Georgia" w:cs="Arial"/>
          <w:color w:val="222222"/>
          <w:sz w:val="24"/>
          <w:szCs w:val="24"/>
          <w:shd w:val="clear" w:color="auto" w:fill="FFFFFF"/>
        </w:rPr>
        <w:t>0 plants as well as educational handouts for the drive-through event.</w:t>
      </w:r>
    </w:p>
    <w:p w14:paraId="055D4B0F" w14:textId="77777777" w:rsidR="001161AD" w:rsidRPr="001161AD" w:rsidRDefault="001161AD" w:rsidP="006C3EAC">
      <w:pPr>
        <w:pStyle w:val="ListParagraph"/>
        <w:spacing w:after="0" w:line="240" w:lineRule="auto"/>
        <w:rPr>
          <w:rFonts w:ascii="Georgia" w:hAnsi="Georgia" w:cstheme="minorHAnsi"/>
          <w:sz w:val="24"/>
          <w:szCs w:val="24"/>
        </w:rPr>
      </w:pPr>
    </w:p>
    <w:p w14:paraId="1B6CDA10" w14:textId="77777777" w:rsidR="00E72008" w:rsidRPr="008F0A13" w:rsidRDefault="00E72008" w:rsidP="00E72008">
      <w:pPr>
        <w:spacing w:after="0" w:line="240" w:lineRule="auto"/>
        <w:contextualSpacing/>
        <w:rPr>
          <w:rFonts w:ascii="Georgia" w:hAnsi="Georgia" w:cstheme="minorHAnsi"/>
          <w:b/>
          <w:bCs/>
          <w:sz w:val="24"/>
          <w:szCs w:val="24"/>
          <w:u w:val="single"/>
        </w:rPr>
      </w:pPr>
      <w:r w:rsidRPr="008F0A13">
        <w:rPr>
          <w:rFonts w:ascii="Georgia" w:hAnsi="Georgia" w:cstheme="minorHAnsi"/>
          <w:b/>
          <w:bCs/>
          <w:sz w:val="24"/>
          <w:szCs w:val="24"/>
          <w:u w:val="single"/>
        </w:rPr>
        <w:t>Certificate of Native Plants – Virtual Courses</w:t>
      </w:r>
    </w:p>
    <w:p w14:paraId="4CDF146C" w14:textId="77777777" w:rsidR="008B54E1" w:rsidRPr="008B54E1" w:rsidRDefault="00E72008" w:rsidP="008B54E1">
      <w:pPr>
        <w:pStyle w:val="m-5241628589032166580msonospacing"/>
        <w:shd w:val="clear" w:color="auto" w:fill="FFFFFF"/>
        <w:spacing w:before="0" w:beforeAutospacing="0" w:after="0" w:afterAutospacing="0"/>
        <w:ind w:left="360"/>
        <w:rPr>
          <w:rFonts w:ascii="Georgia" w:hAnsi="Georgia"/>
          <w:color w:val="222222"/>
        </w:rPr>
      </w:pPr>
      <w:r w:rsidRPr="008F0A13">
        <w:rPr>
          <w:rFonts w:ascii="Georgia" w:hAnsi="Georgia" w:cstheme="minorHAnsi"/>
          <w:color w:val="222222"/>
        </w:rPr>
        <w:t>April 24</w:t>
      </w:r>
      <w:r w:rsidR="008B54E1">
        <w:rPr>
          <w:rFonts w:ascii="Georgia" w:hAnsi="Georgia" w:cstheme="minorHAnsi"/>
          <w:color w:val="222222"/>
        </w:rPr>
        <w:t xml:space="preserve"> and 29</w:t>
      </w:r>
      <w:r w:rsidRPr="008F0A13">
        <w:rPr>
          <w:rFonts w:ascii="Georgia" w:hAnsi="Georgia" w:cstheme="minorHAnsi"/>
          <w:color w:val="222222"/>
        </w:rPr>
        <w:t xml:space="preserve">: </w:t>
      </w:r>
      <w:r w:rsidR="008B54E1" w:rsidRPr="008B54E1">
        <w:rPr>
          <w:rFonts w:ascii="Georgia" w:hAnsi="Georgia" w:cstheme="minorHAnsi"/>
          <w:b/>
          <w:bCs/>
          <w:color w:val="222222"/>
        </w:rPr>
        <w:t xml:space="preserve">Longleaf </w:t>
      </w:r>
      <w:r w:rsidRPr="008B54E1">
        <w:rPr>
          <w:rFonts w:ascii="Georgia" w:hAnsi="Georgia" w:cstheme="minorHAnsi"/>
          <w:b/>
          <w:bCs/>
          <w:color w:val="222222"/>
        </w:rPr>
        <w:t>Groundcover Restoration </w:t>
      </w:r>
      <w:r w:rsidRPr="008B54E1">
        <w:rPr>
          <w:rFonts w:ascii="Georgia" w:hAnsi="Georgia" w:cstheme="minorHAnsi"/>
          <w:color w:val="222222"/>
        </w:rPr>
        <w:t xml:space="preserve">(CNP Elective Class) will be presented by Carol </w:t>
      </w:r>
      <w:proofErr w:type="spellStart"/>
      <w:r w:rsidRPr="008B54E1">
        <w:rPr>
          <w:rFonts w:ascii="Georgia" w:hAnsi="Georgia" w:cstheme="minorHAnsi"/>
          <w:color w:val="222222"/>
        </w:rPr>
        <w:t>Denhof</w:t>
      </w:r>
      <w:proofErr w:type="spellEnd"/>
      <w:r w:rsidRPr="008B54E1">
        <w:rPr>
          <w:rFonts w:ascii="Georgia" w:hAnsi="Georgia" w:cstheme="minorHAnsi"/>
          <w:color w:val="222222"/>
        </w:rPr>
        <w:t xml:space="preserve">, President of Longleaf Alliance. </w:t>
      </w:r>
      <w:r w:rsidR="008B54E1" w:rsidRPr="008B54E1">
        <w:rPr>
          <w:rFonts w:ascii="Georgia" w:hAnsi="Georgia"/>
          <w:color w:val="222222"/>
        </w:rPr>
        <w:t>This course consists of three elements: a live, online two-hour program, a self-paced exercise on developing a restoration scenario, and a follow-up, one-hour discussion session.</w:t>
      </w:r>
    </w:p>
    <w:p w14:paraId="251F52C5" w14:textId="77777777" w:rsidR="008B54E1" w:rsidRPr="008B54E1" w:rsidRDefault="008B54E1" w:rsidP="008B54E1">
      <w:pPr>
        <w:numPr>
          <w:ilvl w:val="0"/>
          <w:numId w:val="32"/>
        </w:numPr>
        <w:shd w:val="clear" w:color="auto" w:fill="FFFFFF"/>
        <w:spacing w:after="0" w:line="240" w:lineRule="auto"/>
        <w:ind w:left="945"/>
        <w:rPr>
          <w:rFonts w:ascii="Georgia" w:eastAsia="Times New Roman" w:hAnsi="Georgia" w:cs="Arial"/>
          <w:color w:val="222222"/>
          <w:sz w:val="24"/>
          <w:szCs w:val="24"/>
        </w:rPr>
      </w:pPr>
      <w:r w:rsidRPr="008B54E1">
        <w:rPr>
          <w:rFonts w:ascii="Georgia" w:eastAsia="Times New Roman" w:hAnsi="Georgia" w:cs="Arial"/>
          <w:color w:val="222222"/>
          <w:sz w:val="24"/>
          <w:szCs w:val="24"/>
        </w:rPr>
        <w:t>Part 1 - Online Class Session (2 hours) 4/24; 9am-11am</w:t>
      </w:r>
    </w:p>
    <w:p w14:paraId="3DB719BF" w14:textId="77777777" w:rsidR="008B54E1" w:rsidRPr="008B54E1" w:rsidRDefault="008B54E1" w:rsidP="008B54E1">
      <w:pPr>
        <w:numPr>
          <w:ilvl w:val="0"/>
          <w:numId w:val="32"/>
        </w:numPr>
        <w:shd w:val="clear" w:color="auto" w:fill="FFFFFF"/>
        <w:spacing w:after="0" w:line="240" w:lineRule="auto"/>
        <w:ind w:left="945"/>
        <w:rPr>
          <w:rFonts w:ascii="Georgia" w:eastAsia="Times New Roman" w:hAnsi="Georgia" w:cs="Arial"/>
          <w:color w:val="222222"/>
          <w:sz w:val="24"/>
          <w:szCs w:val="24"/>
        </w:rPr>
      </w:pPr>
      <w:r w:rsidRPr="008B54E1">
        <w:rPr>
          <w:rFonts w:ascii="Georgia" w:eastAsia="Times New Roman" w:hAnsi="Georgia" w:cs="Arial"/>
          <w:color w:val="222222"/>
          <w:sz w:val="24"/>
          <w:szCs w:val="24"/>
        </w:rPr>
        <w:t>Part 2 - Self-Paced Learning Exercise (1 hour)</w:t>
      </w:r>
    </w:p>
    <w:p w14:paraId="3463877C" w14:textId="77777777" w:rsidR="008B54E1" w:rsidRPr="008B54E1" w:rsidRDefault="008B54E1" w:rsidP="008B54E1">
      <w:pPr>
        <w:numPr>
          <w:ilvl w:val="0"/>
          <w:numId w:val="32"/>
        </w:numPr>
        <w:shd w:val="clear" w:color="auto" w:fill="FFFFFF"/>
        <w:spacing w:after="0" w:line="240" w:lineRule="auto"/>
        <w:ind w:left="945"/>
        <w:rPr>
          <w:rFonts w:ascii="Georgia" w:eastAsia="Times New Roman" w:hAnsi="Georgia" w:cs="Arial"/>
          <w:color w:val="222222"/>
          <w:sz w:val="24"/>
          <w:szCs w:val="24"/>
        </w:rPr>
      </w:pPr>
      <w:r w:rsidRPr="008B54E1">
        <w:rPr>
          <w:rFonts w:ascii="Georgia" w:eastAsia="Times New Roman" w:hAnsi="Georgia" w:cs="Arial"/>
          <w:color w:val="222222"/>
          <w:sz w:val="24"/>
          <w:szCs w:val="24"/>
        </w:rPr>
        <w:t>Part 3 - Follow-up Q&amp;A Session (1-hour session) 4/29; 7:00-8:00pm</w:t>
      </w:r>
    </w:p>
    <w:p w14:paraId="5B10DD1F" w14:textId="69516461" w:rsidR="008B54E1" w:rsidRDefault="008B54E1" w:rsidP="002929EA">
      <w:pPr>
        <w:shd w:val="clear" w:color="auto" w:fill="FFFFFF"/>
        <w:spacing w:after="0" w:line="240" w:lineRule="auto"/>
        <w:ind w:left="360"/>
        <w:rPr>
          <w:rFonts w:ascii="Georgia" w:hAnsi="Georgia" w:cstheme="minorHAnsi"/>
          <w:color w:val="222222"/>
          <w:sz w:val="24"/>
          <w:szCs w:val="24"/>
        </w:rPr>
      </w:pPr>
    </w:p>
    <w:p w14:paraId="39F65DF2" w14:textId="2E745DCF" w:rsidR="00E72008" w:rsidRPr="008F0A13" w:rsidRDefault="00E72008" w:rsidP="002929EA">
      <w:pPr>
        <w:shd w:val="clear" w:color="auto" w:fill="FFFFFF"/>
        <w:spacing w:after="0" w:line="240" w:lineRule="auto"/>
        <w:ind w:left="360"/>
        <w:rPr>
          <w:rFonts w:ascii="Georgia" w:hAnsi="Georgia" w:cstheme="minorHAnsi"/>
          <w:color w:val="000000"/>
          <w:sz w:val="24"/>
          <w:szCs w:val="24"/>
          <w:shd w:val="clear" w:color="auto" w:fill="FFFFFF"/>
        </w:rPr>
      </w:pPr>
      <w:r w:rsidRPr="008B54E1">
        <w:rPr>
          <w:rFonts w:ascii="Georgia" w:hAnsi="Georgia" w:cstheme="minorHAnsi"/>
          <w:color w:val="222222"/>
          <w:sz w:val="24"/>
          <w:szCs w:val="24"/>
        </w:rPr>
        <w:t>Register at </w:t>
      </w:r>
      <w:hyperlink r:id="rId9" w:history="1">
        <w:r w:rsidR="008B54E1" w:rsidRPr="008B54E1">
          <w:rPr>
            <w:rStyle w:val="Hyperlink"/>
            <w:rFonts w:ascii="Georgia" w:hAnsi="Georgia" w:cstheme="minorHAnsi"/>
            <w:sz w:val="24"/>
            <w:szCs w:val="24"/>
          </w:rPr>
          <w:t>https://t.uga.edu/6DA</w:t>
        </w:r>
      </w:hyperlink>
      <w:r w:rsidRPr="008B54E1">
        <w:rPr>
          <w:rStyle w:val="Hyperlink"/>
          <w:rFonts w:ascii="Georgia" w:hAnsi="Georgia" w:cstheme="minorHAnsi"/>
          <w:color w:val="auto"/>
          <w:sz w:val="24"/>
          <w:szCs w:val="24"/>
          <w:u w:val="none"/>
        </w:rPr>
        <w:t>.</w:t>
      </w:r>
      <w:r w:rsidRPr="008B54E1">
        <w:rPr>
          <w:rStyle w:val="Hyperlink"/>
          <w:rFonts w:ascii="Georgia" w:hAnsi="Georgia" w:cstheme="minorHAnsi"/>
          <w:color w:val="1155CC"/>
          <w:sz w:val="24"/>
          <w:szCs w:val="24"/>
          <w:u w:val="none"/>
        </w:rPr>
        <w:t xml:space="preserve"> </w:t>
      </w:r>
      <w:r w:rsidRPr="008B54E1">
        <w:rPr>
          <w:rFonts w:ascii="Georgia" w:hAnsi="Georgia" w:cstheme="minorHAnsi"/>
          <w:color w:val="000000"/>
          <w:sz w:val="24"/>
          <w:szCs w:val="24"/>
          <w:shd w:val="clear" w:color="auto" w:fill="FFFFFF"/>
        </w:rPr>
        <w:t>Visit the State Botanical Garden of Georgia website at </w:t>
      </w:r>
      <w:hyperlink r:id="rId10" w:history="1">
        <w:r w:rsidRPr="008B54E1">
          <w:rPr>
            <w:rStyle w:val="Hyperlink"/>
            <w:rFonts w:ascii="Georgia" w:hAnsi="Georgia" w:cstheme="minorHAnsi"/>
            <w:sz w:val="24"/>
            <w:szCs w:val="24"/>
            <w:shd w:val="clear" w:color="auto" w:fill="FFFFFF"/>
          </w:rPr>
          <w:t>https://botgarden.uga.edu/education/adult-programs/</w:t>
        </w:r>
      </w:hyperlink>
      <w:r w:rsidRPr="008B54E1">
        <w:rPr>
          <w:rFonts w:ascii="Georgia" w:hAnsi="Georgia" w:cstheme="minorHAnsi"/>
          <w:color w:val="000000"/>
          <w:sz w:val="24"/>
          <w:szCs w:val="24"/>
          <w:shd w:val="clear" w:color="auto" w:fill="FFFFFF"/>
        </w:rPr>
        <w:t xml:space="preserve">  for information about the CNP and Plants and Pollinators Specialization programs.</w:t>
      </w:r>
      <w:r w:rsidRPr="008B54E1">
        <w:rPr>
          <w:rFonts w:ascii="Georgia" w:hAnsi="Georgia" w:cstheme="minorHAnsi"/>
          <w:color w:val="222222"/>
          <w:sz w:val="24"/>
          <w:szCs w:val="24"/>
        </w:rPr>
        <w:t xml:space="preserve"> For help or even more information, contact Sean Cameron at </w:t>
      </w:r>
      <w:hyperlink r:id="rId11" w:tgtFrame="_blank" w:history="1">
        <w:r w:rsidRPr="008B54E1">
          <w:rPr>
            <w:rStyle w:val="Hyperlink"/>
            <w:rFonts w:ascii="Georgia" w:hAnsi="Georgia" w:cstheme="minorHAnsi"/>
            <w:color w:val="1A73E8"/>
            <w:sz w:val="24"/>
            <w:szCs w:val="24"/>
            <w:u w:val="none"/>
            <w:shd w:val="clear" w:color="auto" w:fill="FFFFFF"/>
          </w:rPr>
          <w:t>cscamero@uga.edu</w:t>
        </w:r>
      </w:hyperlink>
      <w:r w:rsidRPr="008B54E1">
        <w:rPr>
          <w:rFonts w:ascii="Georgia" w:hAnsi="Georgia" w:cstheme="minorHAnsi"/>
          <w:color w:val="222222"/>
          <w:sz w:val="24"/>
          <w:szCs w:val="24"/>
        </w:rPr>
        <w:t xml:space="preserve"> or </w:t>
      </w:r>
      <w:r w:rsidRPr="008B54E1">
        <w:rPr>
          <w:rFonts w:ascii="Georgia" w:hAnsi="Georgia" w:cstheme="minorHAnsi"/>
          <w:color w:val="000000"/>
          <w:sz w:val="24"/>
          <w:szCs w:val="24"/>
          <w:shd w:val="clear" w:color="auto" w:fill="FFFFFF"/>
        </w:rPr>
        <w:t>706-542-6156.</w:t>
      </w:r>
      <w:r w:rsidRPr="008F0A13">
        <w:rPr>
          <w:rFonts w:ascii="Georgia" w:hAnsi="Georgia" w:cstheme="minorHAnsi"/>
          <w:color w:val="000000"/>
          <w:sz w:val="24"/>
          <w:szCs w:val="24"/>
          <w:shd w:val="clear" w:color="auto" w:fill="FFFFFF"/>
        </w:rPr>
        <w:t xml:space="preserve">  </w:t>
      </w:r>
    </w:p>
    <w:p w14:paraId="3B7EE75A" w14:textId="3653540B" w:rsidR="00E72008" w:rsidRPr="008F0A13" w:rsidRDefault="00E72008" w:rsidP="00E72008">
      <w:pPr>
        <w:spacing w:after="0" w:line="240" w:lineRule="auto"/>
        <w:rPr>
          <w:rFonts w:ascii="Georgia" w:hAnsi="Georgia" w:cstheme="minorHAnsi"/>
          <w:color w:val="000000"/>
          <w:sz w:val="24"/>
          <w:szCs w:val="24"/>
          <w:shd w:val="clear" w:color="auto" w:fill="FFFFFF"/>
        </w:rPr>
      </w:pPr>
    </w:p>
    <w:p w14:paraId="217311BD" w14:textId="77777777" w:rsidR="00101A78" w:rsidRDefault="00101A78" w:rsidP="00E72008">
      <w:pPr>
        <w:spacing w:after="0" w:line="240" w:lineRule="auto"/>
        <w:rPr>
          <w:rFonts w:ascii="Georgia" w:hAnsi="Georgia" w:cstheme="minorHAnsi"/>
          <w:b/>
          <w:bCs/>
          <w:color w:val="000000"/>
          <w:sz w:val="24"/>
          <w:szCs w:val="24"/>
          <w:u w:val="single"/>
          <w:shd w:val="clear" w:color="auto" w:fill="FFFFFF"/>
        </w:rPr>
      </w:pPr>
      <w:r>
        <w:rPr>
          <w:rFonts w:ascii="Georgia" w:hAnsi="Georgia" w:cstheme="minorHAnsi"/>
          <w:b/>
          <w:bCs/>
          <w:color w:val="000000"/>
          <w:sz w:val="24"/>
          <w:szCs w:val="24"/>
          <w:u w:val="single"/>
          <w:shd w:val="clear" w:color="auto" w:fill="FFFFFF"/>
        </w:rPr>
        <w:t>Virtual Field Trips</w:t>
      </w:r>
    </w:p>
    <w:p w14:paraId="0351EA85" w14:textId="7D6AB8D8" w:rsidR="00101A78" w:rsidRPr="00101A78" w:rsidRDefault="007653FB" w:rsidP="00101A78">
      <w:pPr>
        <w:shd w:val="clear" w:color="auto" w:fill="FFFFFF"/>
        <w:ind w:left="360"/>
        <w:rPr>
          <w:rFonts w:ascii="Georgia" w:hAnsi="Georgia" w:cs="Arial"/>
          <w:color w:val="222222"/>
          <w:sz w:val="24"/>
          <w:szCs w:val="24"/>
        </w:rPr>
      </w:pPr>
      <w:hyperlink r:id="rId12" w:tgtFrame="_blank" w:history="1">
        <w:r w:rsidR="00101A78" w:rsidRPr="00101A78">
          <w:rPr>
            <w:rStyle w:val="Hyperlink"/>
            <w:rFonts w:ascii="Georgia" w:hAnsi="Georgia" w:cs="Arial"/>
            <w:color w:val="1155CC"/>
            <w:sz w:val="24"/>
            <w:szCs w:val="24"/>
          </w:rPr>
          <w:t>Tennessee Native Plant Society</w:t>
        </w:r>
      </w:hyperlink>
      <w:r w:rsidR="00101A78">
        <w:rPr>
          <w:rFonts w:ascii="Century Gothic" w:hAnsi="Century Gothic" w:cs="Arial"/>
          <w:b/>
          <w:bCs/>
          <w:i/>
          <w:iCs/>
          <w:color w:val="8496B0"/>
          <w:sz w:val="20"/>
          <w:szCs w:val="20"/>
        </w:rPr>
        <w:t xml:space="preserve"> </w:t>
      </w:r>
      <w:r w:rsidR="00101A78">
        <w:rPr>
          <w:rFonts w:ascii="Georgia" w:hAnsi="Georgia" w:cs="Arial"/>
          <w:color w:val="000000"/>
          <w:sz w:val="24"/>
          <w:szCs w:val="24"/>
        </w:rPr>
        <w:t xml:space="preserve">is offering a series of one-hour virtual field trips. No preregistration, no cost. Any of these webinars would count as a field trip for the Certificate of Native Plants program. </w:t>
      </w:r>
    </w:p>
    <w:p w14:paraId="789E9687" w14:textId="4A3E23FF" w:rsidR="00101A78" w:rsidRPr="00101A78" w:rsidRDefault="00101A78" w:rsidP="00101A78">
      <w:pPr>
        <w:shd w:val="clear" w:color="auto" w:fill="FFFFFF"/>
        <w:ind w:left="360"/>
        <w:rPr>
          <w:rFonts w:ascii="Georgia" w:hAnsi="Georgia" w:cs="Arial"/>
          <w:color w:val="222222"/>
          <w:sz w:val="24"/>
          <w:szCs w:val="24"/>
        </w:rPr>
      </w:pPr>
      <w:r w:rsidRPr="00101A78">
        <w:rPr>
          <w:rFonts w:ascii="Georgia" w:hAnsi="Georgia" w:cs="Arial"/>
          <w:color w:val="000000"/>
          <w:sz w:val="24"/>
          <w:szCs w:val="24"/>
        </w:rPr>
        <w:t xml:space="preserve">Date/time: Every third Tuesday; </w:t>
      </w:r>
      <w:r w:rsidR="000C1D03">
        <w:rPr>
          <w:rFonts w:ascii="Georgia" w:hAnsi="Georgia" w:cs="Arial"/>
          <w:color w:val="000000"/>
          <w:sz w:val="24"/>
          <w:szCs w:val="24"/>
        </w:rPr>
        <w:t>7</w:t>
      </w:r>
      <w:r w:rsidRPr="00101A78">
        <w:rPr>
          <w:rFonts w:ascii="Georgia" w:hAnsi="Georgia" w:cs="Arial"/>
          <w:color w:val="000000"/>
          <w:sz w:val="24"/>
          <w:szCs w:val="24"/>
        </w:rPr>
        <w:t>:30-</w:t>
      </w:r>
      <w:r w:rsidR="000C1D03">
        <w:rPr>
          <w:rFonts w:ascii="Georgia" w:hAnsi="Georgia" w:cs="Arial"/>
          <w:color w:val="000000"/>
          <w:sz w:val="24"/>
          <w:szCs w:val="24"/>
        </w:rPr>
        <w:t>8</w:t>
      </w:r>
      <w:r w:rsidRPr="00101A78">
        <w:rPr>
          <w:rFonts w:ascii="Georgia" w:hAnsi="Georgia" w:cs="Arial"/>
          <w:color w:val="000000"/>
          <w:sz w:val="24"/>
          <w:szCs w:val="24"/>
        </w:rPr>
        <w:t>:30pm </w:t>
      </w:r>
      <w:r w:rsidR="000C1D03">
        <w:rPr>
          <w:rFonts w:ascii="Georgia" w:hAnsi="Georgia" w:cs="Arial"/>
          <w:color w:val="C00000"/>
          <w:sz w:val="24"/>
          <w:szCs w:val="24"/>
        </w:rPr>
        <w:t xml:space="preserve">EST </w:t>
      </w:r>
      <w:r w:rsidR="000C1D03" w:rsidRPr="000C1D03">
        <w:rPr>
          <w:rFonts w:ascii="Georgia" w:hAnsi="Georgia" w:cs="Arial"/>
          <w:sz w:val="24"/>
          <w:szCs w:val="24"/>
        </w:rPr>
        <w:t>(</w:t>
      </w:r>
      <w:r w:rsidR="000C1D03" w:rsidRPr="000C1D03">
        <w:rPr>
          <w:rFonts w:ascii="Georgia" w:hAnsi="Georgia" w:cs="Arial"/>
          <w:sz w:val="24"/>
          <w:szCs w:val="24"/>
        </w:rPr>
        <w:t>7:30-8:30pm </w:t>
      </w:r>
      <w:r w:rsidR="000C1D03" w:rsidRPr="000C1D03">
        <w:rPr>
          <w:rFonts w:ascii="Georgia" w:hAnsi="Georgia" w:cs="Arial"/>
          <w:sz w:val="24"/>
          <w:szCs w:val="24"/>
        </w:rPr>
        <w:t>CT)</w:t>
      </w:r>
    </w:p>
    <w:p w14:paraId="7701AB4F" w14:textId="77777777" w:rsidR="00101A78" w:rsidRPr="00101A78" w:rsidRDefault="00101A78" w:rsidP="00101A78">
      <w:pPr>
        <w:shd w:val="clear" w:color="auto" w:fill="FFFFFF"/>
        <w:ind w:left="360"/>
        <w:rPr>
          <w:rFonts w:ascii="Georgia" w:hAnsi="Georgia" w:cs="Arial"/>
          <w:color w:val="222222"/>
          <w:sz w:val="24"/>
          <w:szCs w:val="24"/>
        </w:rPr>
      </w:pPr>
      <w:r w:rsidRPr="00101A78">
        <w:rPr>
          <w:rFonts w:ascii="Georgia" w:hAnsi="Georgia" w:cs="Arial"/>
          <w:color w:val="000000"/>
          <w:sz w:val="24"/>
          <w:szCs w:val="24"/>
        </w:rPr>
        <w:t>More info and join link: </w:t>
      </w:r>
      <w:hyperlink r:id="rId13" w:tgtFrame="_blank" w:history="1">
        <w:r w:rsidRPr="00101A78">
          <w:rPr>
            <w:rStyle w:val="Hyperlink"/>
            <w:rFonts w:ascii="Georgia" w:hAnsi="Georgia" w:cs="Arial"/>
            <w:color w:val="1155CC"/>
            <w:sz w:val="24"/>
            <w:szCs w:val="24"/>
          </w:rPr>
          <w:t>https://www.tnps.org/wp-content/uploads/2021/03/2021Seminars.pdf</w:t>
        </w:r>
      </w:hyperlink>
    </w:p>
    <w:p w14:paraId="780FDCDF" w14:textId="77777777" w:rsidR="00101A78" w:rsidRDefault="00101A78" w:rsidP="00E72008">
      <w:pPr>
        <w:spacing w:after="0" w:line="240" w:lineRule="auto"/>
        <w:rPr>
          <w:rFonts w:ascii="Georgia" w:hAnsi="Georgia" w:cstheme="minorHAnsi"/>
          <w:b/>
          <w:bCs/>
          <w:color w:val="000000"/>
          <w:sz w:val="24"/>
          <w:szCs w:val="24"/>
          <w:u w:val="single"/>
          <w:shd w:val="clear" w:color="auto" w:fill="FFFFFF"/>
        </w:rPr>
      </w:pPr>
    </w:p>
    <w:p w14:paraId="18EBDDBB" w14:textId="77777777" w:rsidR="00BA781A" w:rsidRDefault="008F0A13" w:rsidP="00E72008">
      <w:pPr>
        <w:spacing w:after="0" w:line="240" w:lineRule="auto"/>
        <w:rPr>
          <w:rFonts w:ascii="Georgia" w:hAnsi="Georgia" w:cstheme="minorHAnsi"/>
          <w:sz w:val="24"/>
          <w:szCs w:val="24"/>
          <w:shd w:val="clear" w:color="auto" w:fill="FFFFFF"/>
        </w:rPr>
      </w:pPr>
      <w:r w:rsidRPr="008F0A13">
        <w:rPr>
          <w:rFonts w:ascii="Georgia" w:hAnsi="Georgia" w:cstheme="minorHAnsi"/>
          <w:b/>
          <w:bCs/>
          <w:color w:val="000000"/>
          <w:sz w:val="24"/>
          <w:szCs w:val="24"/>
          <w:u w:val="single"/>
          <w:shd w:val="clear" w:color="auto" w:fill="FFFFFF"/>
        </w:rPr>
        <w:t>Plant Sales</w:t>
      </w:r>
      <w:r w:rsidR="00BA781A" w:rsidRPr="00BA781A">
        <w:rPr>
          <w:rFonts w:ascii="Georgia" w:hAnsi="Georgia" w:cstheme="minorHAnsi"/>
          <w:sz w:val="24"/>
          <w:szCs w:val="24"/>
          <w:shd w:val="clear" w:color="auto" w:fill="FFFFFF"/>
        </w:rPr>
        <w:t xml:space="preserve"> </w:t>
      </w:r>
    </w:p>
    <w:p w14:paraId="35CBF91F" w14:textId="14DD0A3E" w:rsidR="008F0A13" w:rsidRPr="008F0A13" w:rsidRDefault="007D0B4D" w:rsidP="00E314D6">
      <w:pPr>
        <w:ind w:left="360"/>
        <w:rPr>
          <w:rFonts w:ascii="Georgia" w:hAnsi="Georgia" w:cstheme="minorHAnsi"/>
          <w:b/>
          <w:bCs/>
          <w:color w:val="000000"/>
          <w:sz w:val="24"/>
          <w:szCs w:val="24"/>
          <w:u w:val="single"/>
          <w:shd w:val="clear" w:color="auto" w:fill="FFFFFF"/>
        </w:rPr>
      </w:pPr>
      <w:r w:rsidRPr="00F95991">
        <w:rPr>
          <w:rFonts w:ascii="Georgia" w:hAnsi="Georgia" w:cstheme="minorHAnsi"/>
          <w:sz w:val="24"/>
          <w:szCs w:val="24"/>
          <w:shd w:val="clear" w:color="auto" w:fill="FFFFFF"/>
        </w:rPr>
        <w:lastRenderedPageBreak/>
        <w:t xml:space="preserve">Amy Heidt </w:t>
      </w:r>
      <w:r>
        <w:rPr>
          <w:rFonts w:ascii="Georgia" w:hAnsi="Georgia" w:cstheme="minorHAnsi"/>
          <w:sz w:val="24"/>
          <w:szCs w:val="24"/>
          <w:shd w:val="clear" w:color="auto" w:fill="FFFFFF"/>
        </w:rPr>
        <w:t>will again be in charge of</w:t>
      </w:r>
      <w:r w:rsidRPr="00F95991">
        <w:rPr>
          <w:rFonts w:ascii="Georgia" w:hAnsi="Georgia" w:cstheme="minorHAnsi"/>
          <w:sz w:val="24"/>
          <w:szCs w:val="24"/>
          <w:shd w:val="clear" w:color="auto" w:fill="FFFFFF"/>
        </w:rPr>
        <w:t xml:space="preserve"> sale of native </w:t>
      </w:r>
      <w:r w:rsidRPr="007D0B4D">
        <w:rPr>
          <w:rFonts w:ascii="Georgia" w:hAnsi="Georgia" w:cstheme="minorHAnsi"/>
          <w:sz w:val="24"/>
          <w:szCs w:val="24"/>
          <w:shd w:val="clear" w:color="auto" w:fill="FFFFFF"/>
        </w:rPr>
        <w:t xml:space="preserve">plants starting in April.   The plant list is at the end of this email and will be posted on our Facebook page. </w:t>
      </w:r>
      <w:r w:rsidR="00E314D6" w:rsidRPr="00E314D6">
        <w:rPr>
          <w:rFonts w:ascii="Georgia" w:hAnsi="Georgia"/>
          <w:sz w:val="24"/>
          <w:szCs w:val="24"/>
        </w:rPr>
        <w:t xml:space="preserve">We </w:t>
      </w:r>
      <w:r w:rsidR="00E314D6" w:rsidRPr="00E314D6">
        <w:rPr>
          <w:rFonts w:ascii="Georgia" w:hAnsi="Georgia"/>
          <w:sz w:val="24"/>
          <w:szCs w:val="24"/>
        </w:rPr>
        <w:t xml:space="preserve">will be selling plants all season and more species will be added as they become available. If you would like to receive our plant list updates email at </w:t>
      </w:r>
      <w:hyperlink r:id="rId14" w:history="1">
        <w:r w:rsidR="00E314D6" w:rsidRPr="00E314D6">
          <w:rPr>
            <w:rStyle w:val="Hyperlink"/>
            <w:rFonts w:ascii="Georgia" w:hAnsi="Georgia"/>
            <w:sz w:val="24"/>
            <w:szCs w:val="24"/>
          </w:rPr>
          <w:t>cpcgnps@gmail.com</w:t>
        </w:r>
      </w:hyperlink>
      <w:r w:rsidR="00E314D6" w:rsidRPr="00E314D6">
        <w:rPr>
          <w:rFonts w:ascii="Georgia" w:hAnsi="Georgia"/>
          <w:sz w:val="24"/>
          <w:szCs w:val="24"/>
        </w:rPr>
        <w:t xml:space="preserve"> and we will send them to you.</w:t>
      </w:r>
      <w:r w:rsidR="00E314D6">
        <w:rPr>
          <w:rFonts w:ascii="Georgia" w:hAnsi="Georgia"/>
          <w:sz w:val="24"/>
          <w:szCs w:val="24"/>
        </w:rPr>
        <w:t xml:space="preserve"> </w:t>
      </w:r>
      <w:r w:rsidR="00BA781A" w:rsidRPr="00F95991">
        <w:rPr>
          <w:rFonts w:ascii="Georgia" w:hAnsi="Georgia" w:cstheme="minorHAnsi"/>
          <w:sz w:val="24"/>
          <w:szCs w:val="24"/>
          <w:shd w:val="clear" w:color="auto" w:fill="FFFFFF"/>
        </w:rPr>
        <w:t>We will be offering a 10% discount for GNPS members.</w:t>
      </w:r>
    </w:p>
    <w:p w14:paraId="57018A2F" w14:textId="2F78545A" w:rsidR="00BA781A" w:rsidRDefault="00BA781A" w:rsidP="008B54E1">
      <w:pPr>
        <w:spacing w:after="0" w:line="240" w:lineRule="auto"/>
        <w:ind w:left="360"/>
        <w:rPr>
          <w:rFonts w:ascii="Georgia" w:hAnsi="Georgia" w:cstheme="minorHAnsi"/>
          <w:sz w:val="24"/>
          <w:szCs w:val="24"/>
          <w:shd w:val="clear" w:color="auto" w:fill="FFFFFF"/>
        </w:rPr>
      </w:pPr>
      <w:r w:rsidRPr="00BA781A">
        <w:rPr>
          <w:rFonts w:ascii="Georgia" w:hAnsi="Georgia" w:cstheme="minorHAnsi"/>
          <w:b/>
          <w:bCs/>
          <w:sz w:val="24"/>
          <w:szCs w:val="24"/>
          <w:u w:val="single"/>
          <w:shd w:val="clear" w:color="auto" w:fill="FFFFFF"/>
        </w:rPr>
        <w:t>Tifton Farmer’s Market</w:t>
      </w:r>
      <w:r>
        <w:rPr>
          <w:rFonts w:ascii="Georgia" w:hAnsi="Georgia" w:cstheme="minorHAnsi"/>
          <w:sz w:val="24"/>
          <w:szCs w:val="24"/>
          <w:shd w:val="clear" w:color="auto" w:fill="FFFFFF"/>
        </w:rPr>
        <w:t xml:space="preserve">: We will be resuming plant sales at GA Museum of Agriculture 9 am to noon. Dates: April 24, May 8, May 15 and maybe June 12. </w:t>
      </w:r>
    </w:p>
    <w:p w14:paraId="265EC79E" w14:textId="512638B8" w:rsidR="008F0A13" w:rsidRDefault="00BA781A" w:rsidP="008B54E1">
      <w:pPr>
        <w:spacing w:after="0" w:line="240" w:lineRule="auto"/>
        <w:ind w:left="360"/>
        <w:rPr>
          <w:rFonts w:ascii="Georgia" w:hAnsi="Georgia" w:cstheme="minorHAnsi"/>
          <w:sz w:val="24"/>
          <w:szCs w:val="24"/>
        </w:rPr>
      </w:pPr>
      <w:r w:rsidRPr="00BA781A">
        <w:rPr>
          <w:rFonts w:ascii="Georgia" w:hAnsi="Georgia" w:cstheme="minorHAnsi"/>
          <w:b/>
          <w:bCs/>
          <w:sz w:val="24"/>
          <w:szCs w:val="24"/>
          <w:u w:val="single"/>
          <w:shd w:val="clear" w:color="auto" w:fill="FFFFFF"/>
        </w:rPr>
        <w:t>Online Sales</w:t>
      </w:r>
      <w:r>
        <w:rPr>
          <w:rFonts w:ascii="Georgia" w:hAnsi="Georgia" w:cstheme="minorHAnsi"/>
          <w:sz w:val="24"/>
          <w:szCs w:val="24"/>
          <w:shd w:val="clear" w:color="auto" w:fill="FFFFFF"/>
        </w:rPr>
        <w:t xml:space="preserve">: </w:t>
      </w:r>
      <w:r w:rsidR="00A86D12" w:rsidRPr="00F95991">
        <w:rPr>
          <w:rFonts w:ascii="Georgia" w:hAnsi="Georgia" w:cstheme="minorHAnsi"/>
          <w:sz w:val="24"/>
          <w:szCs w:val="24"/>
          <w:shd w:val="clear" w:color="auto" w:fill="FFFFFF"/>
        </w:rPr>
        <w:t xml:space="preserve">Amy Heidt </w:t>
      </w:r>
      <w:r w:rsidR="00690B83">
        <w:rPr>
          <w:rFonts w:ascii="Georgia" w:hAnsi="Georgia" w:cstheme="minorHAnsi"/>
          <w:sz w:val="24"/>
          <w:szCs w:val="24"/>
          <w:shd w:val="clear" w:color="auto" w:fill="FFFFFF"/>
        </w:rPr>
        <w:t>will again be in charge of</w:t>
      </w:r>
      <w:r w:rsidR="00A86D12" w:rsidRPr="00F95991">
        <w:rPr>
          <w:rFonts w:ascii="Georgia" w:hAnsi="Georgia" w:cstheme="minorHAnsi"/>
          <w:sz w:val="24"/>
          <w:szCs w:val="24"/>
          <w:shd w:val="clear" w:color="auto" w:fill="FFFFFF"/>
        </w:rPr>
        <w:t xml:space="preserve"> online sale of native plants </w:t>
      </w:r>
      <w:r w:rsidR="004E7FF6">
        <w:rPr>
          <w:rFonts w:ascii="Georgia" w:hAnsi="Georgia" w:cstheme="minorHAnsi"/>
          <w:sz w:val="24"/>
          <w:szCs w:val="24"/>
          <w:shd w:val="clear" w:color="auto" w:fill="FFFFFF"/>
        </w:rPr>
        <w:t xml:space="preserve">starting </w:t>
      </w:r>
      <w:r w:rsidR="00A86D12" w:rsidRPr="00F95991">
        <w:rPr>
          <w:rFonts w:ascii="Georgia" w:hAnsi="Georgia" w:cstheme="minorHAnsi"/>
          <w:sz w:val="24"/>
          <w:szCs w:val="24"/>
          <w:shd w:val="clear" w:color="auto" w:fill="FFFFFF"/>
        </w:rPr>
        <w:t xml:space="preserve">in late March. </w:t>
      </w:r>
      <w:r w:rsidR="00F95991" w:rsidRPr="008F0A13">
        <w:rPr>
          <w:rFonts w:ascii="Georgia" w:hAnsi="Georgia" w:cstheme="minorHAnsi"/>
          <w:sz w:val="24"/>
          <w:szCs w:val="24"/>
        </w:rPr>
        <w:t xml:space="preserve">If you’d like more information, contact Amy Heidt at  </w:t>
      </w:r>
      <w:hyperlink r:id="rId15" w:history="1">
        <w:r w:rsidR="00F95991" w:rsidRPr="008F0A13">
          <w:rPr>
            <w:rStyle w:val="Hyperlink"/>
            <w:rFonts w:ascii="Georgia" w:hAnsi="Georgia" w:cstheme="minorHAnsi"/>
            <w:b/>
            <w:bCs/>
            <w:sz w:val="24"/>
            <w:szCs w:val="24"/>
          </w:rPr>
          <w:t>ameidty@bellsouth.net</w:t>
        </w:r>
      </w:hyperlink>
      <w:r w:rsidR="00F95991" w:rsidRPr="008F0A13">
        <w:rPr>
          <w:rFonts w:ascii="Georgia" w:hAnsi="Georgia" w:cstheme="minorHAnsi"/>
          <w:sz w:val="24"/>
          <w:szCs w:val="24"/>
        </w:rPr>
        <w:t>.</w:t>
      </w:r>
    </w:p>
    <w:p w14:paraId="0EF18427" w14:textId="62677D8B" w:rsidR="0001020B" w:rsidRDefault="0001020B" w:rsidP="0001020B">
      <w:pPr>
        <w:spacing w:after="0" w:line="240" w:lineRule="auto"/>
        <w:rPr>
          <w:rFonts w:ascii="Georgia" w:hAnsi="Georgia" w:cstheme="minorHAnsi"/>
          <w:sz w:val="24"/>
          <w:szCs w:val="24"/>
        </w:rPr>
      </w:pPr>
    </w:p>
    <w:p w14:paraId="2F9EA511" w14:textId="77777777" w:rsidR="0001020B" w:rsidRPr="0001020B" w:rsidRDefault="0001020B" w:rsidP="0001020B">
      <w:pPr>
        <w:spacing w:after="0" w:line="240" w:lineRule="auto"/>
        <w:rPr>
          <w:rFonts w:ascii="Georgia" w:hAnsi="Georgia" w:cstheme="minorHAnsi"/>
          <w:b/>
          <w:bCs/>
          <w:sz w:val="24"/>
          <w:szCs w:val="24"/>
          <w:u w:val="single"/>
          <w:shd w:val="clear" w:color="auto" w:fill="FFFFFF"/>
        </w:rPr>
      </w:pPr>
      <w:r w:rsidRPr="0001020B">
        <w:rPr>
          <w:rFonts w:ascii="Georgia" w:hAnsi="Georgia" w:cstheme="minorHAnsi"/>
          <w:b/>
          <w:bCs/>
          <w:sz w:val="24"/>
          <w:szCs w:val="24"/>
          <w:u w:val="single"/>
          <w:shd w:val="clear" w:color="auto" w:fill="FFFFFF"/>
        </w:rPr>
        <w:t>GNPS Plant Rescue Survey</w:t>
      </w:r>
    </w:p>
    <w:p w14:paraId="558938E0" w14:textId="1DAB679B" w:rsidR="0001020B" w:rsidRPr="00A53FB2" w:rsidRDefault="00A53FB2" w:rsidP="00A53FB2">
      <w:pPr>
        <w:pStyle w:val="NormalWeb"/>
        <w:shd w:val="clear" w:color="auto" w:fill="FFFFFF"/>
        <w:spacing w:before="0" w:beforeAutospacing="0" w:after="0" w:afterAutospacing="0"/>
        <w:ind w:left="360"/>
        <w:rPr>
          <w:rFonts w:ascii="Georgia" w:hAnsi="Georgia" w:cs="Helvetica"/>
          <w:color w:val="101010"/>
        </w:rPr>
      </w:pPr>
      <w:r w:rsidRPr="00A53FB2">
        <w:rPr>
          <w:rFonts w:ascii="Georgia" w:hAnsi="Georgia" w:cstheme="minorHAnsi"/>
        </w:rPr>
        <w:t xml:space="preserve">You should have received (March 11) an invitation to respond to a survey about GNPS Plant Rescue program. If you haven’t already responded, please do so now. </w:t>
      </w:r>
      <w:r w:rsidRPr="00A53FB2">
        <w:rPr>
          <w:rFonts w:ascii="Georgia" w:hAnsi="Georgia" w:cs="Calibri"/>
          <w:color w:val="000000"/>
          <w:shd w:val="clear" w:color="auto" w:fill="FFFFFF"/>
        </w:rPr>
        <w:t xml:space="preserve">Your feedback will be used by GNPS to improve future plant rescues. </w:t>
      </w:r>
      <w:r w:rsidRPr="00A53FB2">
        <w:rPr>
          <w:rFonts w:ascii="Georgia" w:hAnsi="Georgia" w:cs="Calibri"/>
          <w:color w:val="26282A"/>
          <w:shd w:val="clear" w:color="auto" w:fill="FFFFFF"/>
        </w:rPr>
        <w:t xml:space="preserve">Even if you have never participated in a plant rescue, we’d like to hear from you. </w:t>
      </w:r>
      <w:r>
        <w:rPr>
          <w:rFonts w:ascii="Georgia" w:hAnsi="Georgia" w:cs="Calibri"/>
          <w:b/>
          <w:bCs/>
          <w:color w:val="000000"/>
          <w:shd w:val="clear" w:color="auto" w:fill="FFFFFF"/>
        </w:rPr>
        <w:t>C</w:t>
      </w:r>
      <w:r w:rsidRPr="00A53FB2">
        <w:rPr>
          <w:rFonts w:ascii="Georgia" w:hAnsi="Georgia" w:cs="Calibri"/>
          <w:b/>
          <w:bCs/>
          <w:color w:val="000000"/>
          <w:shd w:val="clear" w:color="auto" w:fill="FFFFFF"/>
        </w:rPr>
        <w:t>lick on the following link:</w:t>
      </w:r>
      <w:r>
        <w:rPr>
          <w:rFonts w:ascii="Georgia" w:hAnsi="Georgia" w:cs="Calibri"/>
          <w:b/>
          <w:bCs/>
          <w:color w:val="000000"/>
          <w:shd w:val="clear" w:color="auto" w:fill="FFFFFF"/>
        </w:rPr>
        <w:t xml:space="preserve"> </w:t>
      </w:r>
      <w:hyperlink r:id="rId16" w:tgtFrame="_blank" w:history="1">
        <w:r w:rsidRPr="00A53FB2">
          <w:rPr>
            <w:rStyle w:val="Hyperlink"/>
            <w:rFonts w:ascii="Georgia" w:hAnsi="Georgia" w:cs="Calibri"/>
            <w:color w:val="2F5496" w:themeColor="accent1" w:themeShade="BF"/>
            <w:shd w:val="clear" w:color="auto" w:fill="FFFFFF"/>
          </w:rPr>
          <w:t>Take the Survey</w:t>
        </w:r>
      </w:hyperlink>
      <w:r w:rsidRPr="00A53FB2">
        <w:rPr>
          <w:rStyle w:val="Strong"/>
          <w:rFonts w:ascii="Georgia" w:hAnsi="Georgia" w:cs="Calibri"/>
          <w:b w:val="0"/>
          <w:bCs w:val="0"/>
          <w:color w:val="101010"/>
          <w:shd w:val="clear" w:color="auto" w:fill="FFFFFF"/>
        </w:rPr>
        <w:t xml:space="preserve"> </w:t>
      </w:r>
      <w:r w:rsidRPr="00A53FB2">
        <w:rPr>
          <w:rFonts w:ascii="Georgia" w:hAnsi="Georgia" w:cs="Calibri"/>
          <w:color w:val="26282A"/>
          <w:shd w:val="clear" w:color="auto" w:fill="FFFFFF"/>
        </w:rPr>
        <w:t xml:space="preserve">Or copy and paste the URL below into your internet browser: </w:t>
      </w:r>
      <w:hyperlink r:id="rId17" w:tgtFrame="_blank" w:history="1">
        <w:r w:rsidRPr="00A53FB2">
          <w:rPr>
            <w:rStyle w:val="Hyperlink"/>
            <w:rFonts w:ascii="Georgia" w:hAnsi="Georgia" w:cs="Helvetica"/>
            <w:color w:val="1155CC"/>
          </w:rPr>
          <w:t>docs.google.com/forms/d/e/1FAIpQLScgTfUYRhv6PRIN2jel0e0uNwyARYtQbFCws4nG7GX8xyYJEg/viewform</w:t>
        </w:r>
      </w:hyperlink>
    </w:p>
    <w:p w14:paraId="212A8126" w14:textId="77777777" w:rsidR="0001020B" w:rsidRPr="0001020B" w:rsidRDefault="0001020B" w:rsidP="0001020B">
      <w:pPr>
        <w:spacing w:after="0" w:line="240" w:lineRule="auto"/>
        <w:rPr>
          <w:rFonts w:ascii="Georgia" w:hAnsi="Georgia" w:cstheme="minorHAnsi"/>
          <w:sz w:val="24"/>
          <w:szCs w:val="24"/>
        </w:rPr>
      </w:pPr>
    </w:p>
    <w:p w14:paraId="3748323C" w14:textId="742F4C26" w:rsidR="0001020B" w:rsidRPr="0001020B" w:rsidRDefault="0001020B" w:rsidP="0001020B">
      <w:pPr>
        <w:spacing w:after="0" w:line="240" w:lineRule="auto"/>
        <w:rPr>
          <w:rFonts w:ascii="Georgia" w:hAnsi="Georgia" w:cstheme="minorHAnsi"/>
          <w:b/>
          <w:bCs/>
          <w:sz w:val="24"/>
          <w:szCs w:val="24"/>
          <w:u w:val="single"/>
        </w:rPr>
      </w:pPr>
      <w:r w:rsidRPr="0001020B">
        <w:rPr>
          <w:rFonts w:ascii="Georgia" w:hAnsi="Georgia" w:cstheme="minorHAnsi"/>
          <w:b/>
          <w:bCs/>
          <w:sz w:val="24"/>
          <w:szCs w:val="24"/>
          <w:u w:val="single"/>
        </w:rPr>
        <w:t>Help a UGA Grad Student</w:t>
      </w:r>
      <w:r>
        <w:rPr>
          <w:rFonts w:ascii="Georgia" w:hAnsi="Georgia" w:cstheme="minorHAnsi"/>
          <w:b/>
          <w:bCs/>
          <w:sz w:val="24"/>
          <w:szCs w:val="24"/>
          <w:u w:val="single"/>
        </w:rPr>
        <w:t xml:space="preserve"> – Survey Request</w:t>
      </w:r>
    </w:p>
    <w:p w14:paraId="0949BC93" w14:textId="6B8FF21F" w:rsidR="0001020B" w:rsidRPr="0001020B" w:rsidRDefault="0001020B" w:rsidP="00101A78">
      <w:pPr>
        <w:shd w:val="clear" w:color="auto" w:fill="FFFFFF"/>
        <w:spacing w:after="0" w:line="240" w:lineRule="auto"/>
        <w:ind w:left="360"/>
        <w:rPr>
          <w:rFonts w:ascii="Georgia" w:eastAsia="SimSun" w:hAnsi="Georgia" w:cs="Times New Roman"/>
          <w:color w:val="222222"/>
          <w:sz w:val="24"/>
          <w:szCs w:val="24"/>
        </w:rPr>
      </w:pPr>
      <w:r w:rsidRPr="0001020B">
        <w:rPr>
          <w:rFonts w:ascii="Georgia" w:eastAsia="SimSun" w:hAnsi="Georgia" w:cs="Calibri"/>
          <w:sz w:val="24"/>
          <w:szCs w:val="24"/>
        </w:rPr>
        <w:t>Student’s thesis research -- Survey request! Please open link and complete.</w:t>
      </w:r>
      <w:r w:rsidRPr="00693984">
        <w:rPr>
          <w:rFonts w:ascii="Georgia" w:eastAsia="SimSun" w:hAnsi="Georgia" w:cs="Calibri"/>
          <w:b/>
          <w:bCs/>
          <w:sz w:val="24"/>
          <w:szCs w:val="24"/>
        </w:rPr>
        <w:t xml:space="preserve"> </w:t>
      </w:r>
      <w:hyperlink r:id="rId18" w:tgtFrame="_blank" w:history="1">
        <w:r w:rsidRPr="00693984">
          <w:rPr>
            <w:rStyle w:val="Hyperlink"/>
            <w:rFonts w:ascii="Georgia" w:eastAsia="SimSun" w:hAnsi="Georgia" w:cs="Calibri"/>
            <w:color w:val="0066CC"/>
            <w:sz w:val="24"/>
            <w:szCs w:val="24"/>
            <w:shd w:val="clear" w:color="auto" w:fill="FFFFFF"/>
          </w:rPr>
          <w:t>https://ugeorgia.ca1.qualtrics.com/jfe/form/SV_56dpA6vT5lYs4VE</w:t>
        </w:r>
      </w:hyperlink>
    </w:p>
    <w:p w14:paraId="6CD3F74A" w14:textId="77777777" w:rsidR="0001020B" w:rsidRPr="0001020B" w:rsidRDefault="0001020B" w:rsidP="00101A78">
      <w:pPr>
        <w:shd w:val="clear" w:color="auto" w:fill="FFFFFF"/>
        <w:spacing w:after="0" w:line="240" w:lineRule="auto"/>
        <w:ind w:left="360"/>
        <w:rPr>
          <w:rFonts w:ascii="Georgia" w:eastAsia="SimSun" w:hAnsi="Georgia" w:cs="Times New Roman"/>
          <w:color w:val="222222"/>
          <w:sz w:val="24"/>
          <w:szCs w:val="24"/>
        </w:rPr>
      </w:pPr>
      <w:r w:rsidRPr="0001020B">
        <w:rPr>
          <w:rFonts w:ascii="Georgia" w:eastAsia="SimSun" w:hAnsi="Georgia" w:cs="Calibri"/>
          <w:color w:val="1F497D"/>
          <w:sz w:val="24"/>
          <w:szCs w:val="24"/>
        </w:rPr>
        <w:t> </w:t>
      </w:r>
    </w:p>
    <w:p w14:paraId="0623ABC7" w14:textId="2D18F0EB" w:rsidR="0001020B" w:rsidRPr="00693984" w:rsidRDefault="0001020B" w:rsidP="00101A78">
      <w:pPr>
        <w:shd w:val="clear" w:color="auto" w:fill="FFFFFF"/>
        <w:spacing w:after="0" w:line="240" w:lineRule="auto"/>
        <w:ind w:left="360"/>
        <w:rPr>
          <w:rFonts w:ascii="Georgia" w:eastAsia="SimSun" w:hAnsi="Georgia" w:cs="Times New Roman"/>
          <w:sz w:val="24"/>
          <w:szCs w:val="24"/>
        </w:rPr>
      </w:pPr>
      <w:proofErr w:type="spellStart"/>
      <w:r w:rsidRPr="0001020B">
        <w:rPr>
          <w:rFonts w:ascii="Georgia" w:eastAsia="SimSun" w:hAnsi="Georgia" w:cs="Calibri"/>
          <w:sz w:val="24"/>
          <w:szCs w:val="24"/>
        </w:rPr>
        <w:t>Dingning</w:t>
      </w:r>
      <w:proofErr w:type="spellEnd"/>
      <w:r w:rsidRPr="0001020B">
        <w:rPr>
          <w:rFonts w:ascii="Georgia" w:eastAsia="SimSun" w:hAnsi="Georgia" w:cs="Calibri"/>
          <w:sz w:val="24"/>
          <w:szCs w:val="24"/>
        </w:rPr>
        <w:t> Yu is a UGA graduate student working with Dr. Brad Davis in the College of Environment and Design. She is working on new ways to label native plants to try and help them sell in all of their growth stages, at all times of year. Please help her complete her master’s thesis by answering the questions in her short survey.</w:t>
      </w:r>
    </w:p>
    <w:p w14:paraId="0E7E4AC1" w14:textId="77777777" w:rsidR="00E72008" w:rsidRPr="008F0A13" w:rsidRDefault="00E72008" w:rsidP="00E72008">
      <w:pPr>
        <w:spacing w:after="0" w:line="240" w:lineRule="auto"/>
        <w:rPr>
          <w:rFonts w:ascii="Georgia" w:hAnsi="Georgia" w:cstheme="minorHAnsi"/>
          <w:sz w:val="24"/>
          <w:szCs w:val="24"/>
        </w:rPr>
      </w:pPr>
    </w:p>
    <w:p w14:paraId="7E8AE90A" w14:textId="5B0945D1" w:rsidR="00A60FE5" w:rsidRPr="008F0A13" w:rsidRDefault="00A60FE5" w:rsidP="00A60FE5">
      <w:pPr>
        <w:spacing w:after="0" w:line="240" w:lineRule="auto"/>
        <w:rPr>
          <w:rFonts w:ascii="Georgia" w:hAnsi="Georgia" w:cstheme="minorHAnsi"/>
          <w:b/>
          <w:bCs/>
          <w:sz w:val="24"/>
          <w:szCs w:val="24"/>
          <w:u w:val="single"/>
        </w:rPr>
      </w:pPr>
      <w:r w:rsidRPr="008F0A13">
        <w:rPr>
          <w:rFonts w:ascii="Georgia" w:hAnsi="Georgia" w:cstheme="minorHAnsi"/>
          <w:b/>
          <w:bCs/>
          <w:sz w:val="24"/>
          <w:szCs w:val="24"/>
          <w:u w:val="single"/>
        </w:rPr>
        <w:t>Events in Planning</w:t>
      </w:r>
      <w:r w:rsidR="00D25484">
        <w:rPr>
          <w:rFonts w:ascii="Georgia" w:hAnsi="Georgia" w:cstheme="minorHAnsi"/>
          <w:b/>
          <w:bCs/>
          <w:sz w:val="24"/>
          <w:szCs w:val="24"/>
          <w:u w:val="single"/>
        </w:rPr>
        <w:t xml:space="preserve"> near Perry</w:t>
      </w:r>
    </w:p>
    <w:p w14:paraId="6AD2B85E" w14:textId="79D3FAD2" w:rsidR="00632641" w:rsidRDefault="00A60FE5" w:rsidP="008B54E1">
      <w:pPr>
        <w:spacing w:after="0" w:line="240" w:lineRule="auto"/>
        <w:ind w:left="360"/>
        <w:rPr>
          <w:rFonts w:ascii="Georgia" w:hAnsi="Georgia" w:cstheme="minorHAnsi"/>
          <w:sz w:val="24"/>
          <w:szCs w:val="24"/>
        </w:rPr>
      </w:pPr>
      <w:r w:rsidRPr="008F0A13">
        <w:rPr>
          <w:rFonts w:ascii="Georgia" w:hAnsi="Georgia" w:cstheme="minorHAnsi"/>
          <w:sz w:val="24"/>
          <w:szCs w:val="24"/>
        </w:rPr>
        <w:t xml:space="preserve">We are continuing to plan events on several fronts. </w:t>
      </w:r>
      <w:r w:rsidR="0001020B">
        <w:rPr>
          <w:rFonts w:ascii="Georgia" w:hAnsi="Georgia" w:cstheme="minorHAnsi"/>
          <w:sz w:val="24"/>
          <w:szCs w:val="24"/>
        </w:rPr>
        <w:t xml:space="preserve">Recently Greg Lewis organized a reconnaissance trip for Amy Heidt, Mary Alice Applegate and me to explore several possibilities around Perry. </w:t>
      </w:r>
      <w:r w:rsidR="00632641">
        <w:rPr>
          <w:rFonts w:ascii="Georgia" w:hAnsi="Georgia" w:cstheme="minorHAnsi"/>
          <w:sz w:val="24"/>
          <w:szCs w:val="24"/>
        </w:rPr>
        <w:t xml:space="preserve">If you live in the Perry area and would like to be involved in any of these projects, contact </w:t>
      </w:r>
      <w:hyperlink r:id="rId19" w:history="1">
        <w:r w:rsidR="00632641" w:rsidRPr="008F0A13">
          <w:rPr>
            <w:rStyle w:val="Hyperlink"/>
            <w:rFonts w:ascii="Georgia" w:hAnsi="Georgia" w:cstheme="minorHAnsi"/>
            <w:b/>
            <w:sz w:val="24"/>
            <w:szCs w:val="24"/>
          </w:rPr>
          <w:t>heather.brasell@gnps.org</w:t>
        </w:r>
      </w:hyperlink>
      <w:r w:rsidR="00632641" w:rsidRPr="008F0A13">
        <w:rPr>
          <w:rFonts w:ascii="Georgia" w:hAnsi="Georgia" w:cstheme="minorHAnsi"/>
          <w:sz w:val="24"/>
          <w:szCs w:val="24"/>
        </w:rPr>
        <w:t>.</w:t>
      </w:r>
    </w:p>
    <w:p w14:paraId="15D6AEFC" w14:textId="77777777" w:rsidR="007D0B4D" w:rsidRPr="007D0B4D" w:rsidRDefault="0001020B" w:rsidP="007D0B4D">
      <w:pPr>
        <w:pStyle w:val="ListParagraph"/>
        <w:numPr>
          <w:ilvl w:val="0"/>
          <w:numId w:val="33"/>
        </w:numPr>
        <w:spacing w:after="0" w:line="240" w:lineRule="auto"/>
        <w:rPr>
          <w:rFonts w:ascii="Georgia" w:hAnsi="Georgia" w:cstheme="minorHAnsi"/>
          <w:sz w:val="24"/>
          <w:szCs w:val="24"/>
        </w:rPr>
      </w:pPr>
      <w:r w:rsidRPr="007D0B4D">
        <w:rPr>
          <w:rFonts w:ascii="Georgia" w:hAnsi="Georgia" w:cstheme="minorHAnsi"/>
          <w:sz w:val="24"/>
          <w:szCs w:val="24"/>
        </w:rPr>
        <w:t xml:space="preserve">We looked at a Wildlife </w:t>
      </w:r>
      <w:r w:rsidR="007D0B4D" w:rsidRPr="007D0B4D">
        <w:rPr>
          <w:rFonts w:ascii="Georgia" w:hAnsi="Georgia" w:cstheme="minorHAnsi"/>
          <w:sz w:val="24"/>
          <w:szCs w:val="24"/>
        </w:rPr>
        <w:t xml:space="preserve">Management Area with two raised gardens about 8’ x 15’ at the front of a facility building. This would make a great place for a community project. </w:t>
      </w:r>
    </w:p>
    <w:p w14:paraId="14DE892E" w14:textId="783297EE" w:rsidR="007D0B4D" w:rsidRPr="007D0B4D" w:rsidRDefault="007D0B4D" w:rsidP="007D0B4D">
      <w:pPr>
        <w:pStyle w:val="ListParagraph"/>
        <w:numPr>
          <w:ilvl w:val="0"/>
          <w:numId w:val="33"/>
        </w:numPr>
        <w:spacing w:after="0" w:line="240" w:lineRule="auto"/>
        <w:rPr>
          <w:rFonts w:ascii="Georgia" w:hAnsi="Georgia" w:cstheme="minorHAnsi"/>
          <w:sz w:val="24"/>
          <w:szCs w:val="24"/>
        </w:rPr>
      </w:pPr>
      <w:r w:rsidRPr="007D0B4D">
        <w:rPr>
          <w:rFonts w:ascii="Georgia" w:hAnsi="Georgia" w:cstheme="minorHAnsi"/>
          <w:sz w:val="24"/>
          <w:szCs w:val="24"/>
        </w:rPr>
        <w:t>We also looked from afar at a forested site on the WMA that is destined for logging. We are considering</w:t>
      </w:r>
      <w:r w:rsidRPr="007D0B4D">
        <w:rPr>
          <w:rFonts w:ascii="Georgia" w:hAnsi="Georgia" w:cstheme="minorHAnsi"/>
          <w:sz w:val="24"/>
          <w:szCs w:val="24"/>
        </w:rPr>
        <w:t xml:space="preserve"> </w:t>
      </w:r>
      <w:r w:rsidRPr="007D0B4D">
        <w:rPr>
          <w:rFonts w:ascii="Georgia" w:hAnsi="Georgia" w:cstheme="minorHAnsi"/>
          <w:sz w:val="24"/>
          <w:szCs w:val="24"/>
        </w:rPr>
        <w:t xml:space="preserve">possibility of a future plant rescue at this site.  </w:t>
      </w:r>
    </w:p>
    <w:p w14:paraId="79609383" w14:textId="4D7ECF2B" w:rsidR="00632641" w:rsidRPr="007D0B4D" w:rsidRDefault="007D0B4D" w:rsidP="007D0B4D">
      <w:pPr>
        <w:pStyle w:val="ListParagraph"/>
        <w:numPr>
          <w:ilvl w:val="0"/>
          <w:numId w:val="33"/>
        </w:numPr>
        <w:spacing w:after="0" w:line="240" w:lineRule="auto"/>
        <w:rPr>
          <w:rFonts w:ascii="Georgia" w:hAnsi="Georgia" w:cstheme="minorHAnsi"/>
          <w:sz w:val="24"/>
          <w:szCs w:val="24"/>
        </w:rPr>
      </w:pPr>
      <w:r w:rsidRPr="00632641">
        <w:rPr>
          <w:rFonts w:ascii="Georgia" w:hAnsi="Georgia" w:cstheme="minorHAnsi"/>
          <w:sz w:val="24"/>
          <w:szCs w:val="24"/>
        </w:rPr>
        <w:t xml:space="preserve"> the </w:t>
      </w:r>
      <w:r w:rsidR="0001020B" w:rsidRPr="007D0B4D">
        <w:rPr>
          <w:rFonts w:ascii="Georgia" w:hAnsi="Georgia" w:cstheme="minorHAnsi"/>
          <w:sz w:val="24"/>
          <w:szCs w:val="24"/>
        </w:rPr>
        <w:t>Another possibility was a public park with existing paths etc. but a lot of invasive plants</w:t>
      </w:r>
      <w:r w:rsidR="00D25484" w:rsidRPr="007D0B4D">
        <w:rPr>
          <w:rFonts w:ascii="Georgia" w:hAnsi="Georgia" w:cstheme="minorHAnsi"/>
          <w:sz w:val="24"/>
          <w:szCs w:val="24"/>
        </w:rPr>
        <w:t xml:space="preserve"> – mainly privet, wisteria, Japanese honeysuckle. This site has potential for tackling a small area at a time to get rid of invasive</w:t>
      </w:r>
      <w:r w:rsidR="00632641" w:rsidRPr="007D0B4D">
        <w:rPr>
          <w:rFonts w:ascii="Georgia" w:hAnsi="Georgia" w:cstheme="minorHAnsi"/>
          <w:sz w:val="24"/>
          <w:szCs w:val="24"/>
        </w:rPr>
        <w:t xml:space="preserve"> plant</w:t>
      </w:r>
      <w:r w:rsidR="00D25484" w:rsidRPr="007D0B4D">
        <w:rPr>
          <w:rFonts w:ascii="Georgia" w:hAnsi="Georgia" w:cstheme="minorHAnsi"/>
          <w:sz w:val="24"/>
          <w:szCs w:val="24"/>
        </w:rPr>
        <w:t xml:space="preserve">s to expose some of the lovely native plants along the creek edge. </w:t>
      </w:r>
    </w:p>
    <w:p w14:paraId="7EF3E412" w14:textId="4C8B8786" w:rsidR="00693984" w:rsidRPr="00693984" w:rsidRDefault="00D25484" w:rsidP="00693984">
      <w:pPr>
        <w:pStyle w:val="ListParagraph"/>
        <w:numPr>
          <w:ilvl w:val="0"/>
          <w:numId w:val="33"/>
        </w:numPr>
        <w:spacing w:after="0" w:line="240" w:lineRule="auto"/>
        <w:rPr>
          <w:rFonts w:ascii="Georgia" w:hAnsi="Georgia" w:cstheme="minorHAnsi"/>
          <w:sz w:val="24"/>
          <w:szCs w:val="24"/>
        </w:rPr>
      </w:pPr>
      <w:r w:rsidRPr="00632641">
        <w:rPr>
          <w:rFonts w:ascii="Georgia" w:hAnsi="Georgia" w:cstheme="minorHAnsi"/>
          <w:sz w:val="24"/>
          <w:szCs w:val="24"/>
        </w:rPr>
        <w:t xml:space="preserve">Also close to Perry we looked from afar at a forested site destined for logging. We considered the possibility of trying to get access for a future plant rescue. </w:t>
      </w:r>
    </w:p>
    <w:p w14:paraId="011F8DDE" w14:textId="77777777" w:rsidR="00A60FE5" w:rsidRPr="008C50F6" w:rsidRDefault="00A60FE5" w:rsidP="00A60FE5">
      <w:pPr>
        <w:shd w:val="clear" w:color="auto" w:fill="FFFFFF"/>
        <w:rPr>
          <w:rFonts w:ascii="Georgia" w:hAnsi="Georgia" w:cs="Arial"/>
          <w:color w:val="000000"/>
          <w:sz w:val="24"/>
          <w:szCs w:val="24"/>
        </w:rPr>
      </w:pPr>
    </w:p>
    <w:p w14:paraId="5B36C020" w14:textId="4F588122" w:rsidR="00001E20" w:rsidRPr="008F0A13" w:rsidRDefault="00CB1AF4" w:rsidP="005A5A00">
      <w:pPr>
        <w:spacing w:after="0" w:line="240" w:lineRule="auto"/>
        <w:jc w:val="center"/>
        <w:rPr>
          <w:rFonts w:ascii="Georgia" w:hAnsi="Georgia" w:cstheme="minorHAnsi"/>
          <w:b/>
          <w:bCs/>
          <w:sz w:val="24"/>
          <w:szCs w:val="24"/>
          <w:u w:val="single"/>
        </w:rPr>
      </w:pPr>
      <w:r w:rsidRPr="008F0A13">
        <w:rPr>
          <w:rFonts w:ascii="Georgia" w:hAnsi="Georgia" w:cstheme="minorHAnsi"/>
          <w:b/>
          <w:bCs/>
          <w:sz w:val="24"/>
          <w:szCs w:val="24"/>
          <w:u w:val="single"/>
        </w:rPr>
        <w:t xml:space="preserve">Ongoing </w:t>
      </w:r>
      <w:r w:rsidR="00001E20" w:rsidRPr="008F0A13">
        <w:rPr>
          <w:rFonts w:ascii="Georgia" w:hAnsi="Georgia" w:cstheme="minorHAnsi"/>
          <w:b/>
          <w:bCs/>
          <w:sz w:val="24"/>
          <w:szCs w:val="24"/>
          <w:u w:val="single"/>
        </w:rPr>
        <w:t>Reminders</w:t>
      </w:r>
    </w:p>
    <w:p w14:paraId="115EC740" w14:textId="77777777" w:rsidR="000C5B48" w:rsidRPr="008F0A13" w:rsidRDefault="000C5B48" w:rsidP="005A5A00">
      <w:pPr>
        <w:spacing w:after="0" w:line="240" w:lineRule="auto"/>
        <w:jc w:val="center"/>
        <w:rPr>
          <w:rFonts w:ascii="Georgia" w:hAnsi="Georgia" w:cstheme="minorHAnsi"/>
          <w:b/>
          <w:bCs/>
          <w:sz w:val="24"/>
          <w:szCs w:val="24"/>
          <w:u w:val="single"/>
        </w:rPr>
      </w:pPr>
    </w:p>
    <w:p w14:paraId="0500A181" w14:textId="77777777" w:rsidR="00001E20" w:rsidRPr="008F0A13" w:rsidRDefault="00001E20" w:rsidP="00001E20">
      <w:pPr>
        <w:pStyle w:val="ListParagraph"/>
        <w:numPr>
          <w:ilvl w:val="0"/>
          <w:numId w:val="16"/>
        </w:numPr>
        <w:spacing w:after="0" w:line="240" w:lineRule="auto"/>
        <w:rPr>
          <w:rFonts w:ascii="Georgia" w:hAnsi="Georgia" w:cstheme="minorHAnsi"/>
          <w:sz w:val="24"/>
          <w:szCs w:val="24"/>
        </w:rPr>
      </w:pPr>
      <w:r w:rsidRPr="008F0A13">
        <w:rPr>
          <w:rFonts w:ascii="Georgia" w:hAnsi="Georgia" w:cstheme="minorHAnsi"/>
          <w:sz w:val="24"/>
          <w:szCs w:val="24"/>
          <w:u w:val="single"/>
        </w:rPr>
        <w:t>Community Projects</w:t>
      </w:r>
      <w:r w:rsidRPr="008F0A13">
        <w:rPr>
          <w:rFonts w:ascii="Georgia" w:hAnsi="Georgia" w:cstheme="minorHAnsi"/>
          <w:sz w:val="24"/>
          <w:szCs w:val="24"/>
        </w:rPr>
        <w:t xml:space="preserve">: Consider starting an individual project of your own, but keep us posted on what you are doing and share photos with us at </w:t>
      </w:r>
      <w:hyperlink r:id="rId20" w:history="1">
        <w:r w:rsidRPr="008F0A13">
          <w:rPr>
            <w:rStyle w:val="Hyperlink"/>
            <w:rFonts w:ascii="Georgia" w:hAnsi="Georgia" w:cstheme="minorHAnsi"/>
            <w:b/>
            <w:sz w:val="24"/>
            <w:szCs w:val="24"/>
          </w:rPr>
          <w:t>heather.brasell@gnps.org</w:t>
        </w:r>
      </w:hyperlink>
      <w:r w:rsidRPr="008F0A13">
        <w:rPr>
          <w:rFonts w:ascii="Georgia" w:hAnsi="Georgia" w:cstheme="minorHAnsi"/>
          <w:sz w:val="24"/>
          <w:szCs w:val="24"/>
        </w:rPr>
        <w:t>.</w:t>
      </w:r>
    </w:p>
    <w:p w14:paraId="0E13F775" w14:textId="39F70C7B" w:rsidR="00001E20" w:rsidRPr="008F0A13" w:rsidRDefault="00001E20" w:rsidP="00001E20">
      <w:pPr>
        <w:pStyle w:val="ListParagraph"/>
        <w:numPr>
          <w:ilvl w:val="0"/>
          <w:numId w:val="16"/>
        </w:numPr>
        <w:spacing w:after="0" w:line="240" w:lineRule="auto"/>
        <w:rPr>
          <w:rFonts w:ascii="Georgia" w:hAnsi="Georgia" w:cstheme="minorHAnsi"/>
          <w:sz w:val="24"/>
          <w:szCs w:val="24"/>
        </w:rPr>
      </w:pPr>
      <w:r w:rsidRPr="008F0A13">
        <w:rPr>
          <w:rFonts w:ascii="Georgia" w:hAnsi="Georgia" w:cstheme="minorHAnsi"/>
          <w:sz w:val="24"/>
          <w:szCs w:val="24"/>
          <w:u w:val="single"/>
        </w:rPr>
        <w:t>Plant Rescues</w:t>
      </w:r>
      <w:r w:rsidRPr="008F0A13">
        <w:rPr>
          <w:rFonts w:ascii="Georgia" w:hAnsi="Georgia" w:cstheme="minorHAnsi"/>
          <w:b/>
          <w:bCs/>
          <w:sz w:val="24"/>
          <w:szCs w:val="24"/>
        </w:rPr>
        <w:t xml:space="preserve">: </w:t>
      </w:r>
      <w:r w:rsidRPr="008F0A13">
        <w:rPr>
          <w:rFonts w:ascii="Georgia" w:hAnsi="Georgia" w:cstheme="minorHAnsi"/>
          <w:sz w:val="24"/>
          <w:szCs w:val="24"/>
        </w:rPr>
        <w:t xml:space="preserve">If you know of a place </w:t>
      </w:r>
      <w:r w:rsidRPr="007D0B4D">
        <w:rPr>
          <w:rFonts w:ascii="Georgia" w:hAnsi="Georgia" w:cstheme="minorHAnsi"/>
          <w:sz w:val="24"/>
          <w:szCs w:val="24"/>
        </w:rPr>
        <w:t xml:space="preserve">where </w:t>
      </w:r>
      <w:r w:rsidR="007D0B4D" w:rsidRPr="007D0B4D">
        <w:rPr>
          <w:rFonts w:ascii="Georgia" w:hAnsi="Georgia" w:cstheme="minorHAnsi"/>
          <w:sz w:val="24"/>
          <w:szCs w:val="24"/>
        </w:rPr>
        <w:t>a plant rescue is warranted</w:t>
      </w:r>
      <w:r w:rsidRPr="007D0B4D">
        <w:rPr>
          <w:rFonts w:ascii="Georgia" w:hAnsi="Georgia" w:cstheme="minorHAnsi"/>
          <w:sz w:val="24"/>
          <w:szCs w:val="24"/>
        </w:rPr>
        <w:t xml:space="preserve">, contact </w:t>
      </w:r>
      <w:r w:rsidRPr="008F0A13">
        <w:rPr>
          <w:rFonts w:ascii="Georgia" w:hAnsi="Georgia" w:cstheme="minorHAnsi"/>
          <w:sz w:val="24"/>
          <w:szCs w:val="24"/>
        </w:rPr>
        <w:t xml:space="preserve">Erin Cork at </w:t>
      </w:r>
      <w:hyperlink r:id="rId21" w:history="1">
        <w:r w:rsidRPr="008F0A13">
          <w:rPr>
            <w:rStyle w:val="Hyperlink"/>
            <w:rFonts w:ascii="Georgia" w:hAnsi="Georgia" w:cstheme="minorHAnsi"/>
            <w:b/>
            <w:sz w:val="24"/>
            <w:szCs w:val="24"/>
          </w:rPr>
          <w:t>erin.cork@gmail.com</w:t>
        </w:r>
      </w:hyperlink>
      <w:r w:rsidRPr="008F0A13">
        <w:rPr>
          <w:rFonts w:ascii="Georgia" w:hAnsi="Georgia" w:cstheme="minorHAnsi"/>
          <w:sz w:val="24"/>
          <w:szCs w:val="24"/>
        </w:rPr>
        <w:t xml:space="preserve"> </w:t>
      </w:r>
    </w:p>
    <w:p w14:paraId="472A8DF2" w14:textId="405D7A4F" w:rsidR="00001E20" w:rsidRPr="008F0A13" w:rsidRDefault="00001E20" w:rsidP="00001E20">
      <w:pPr>
        <w:pStyle w:val="ListParagraph"/>
        <w:numPr>
          <w:ilvl w:val="0"/>
          <w:numId w:val="16"/>
        </w:numPr>
        <w:spacing w:after="0" w:line="240" w:lineRule="auto"/>
        <w:rPr>
          <w:rFonts w:ascii="Georgia" w:hAnsi="Georgia" w:cstheme="minorHAnsi"/>
          <w:sz w:val="24"/>
          <w:szCs w:val="24"/>
        </w:rPr>
      </w:pPr>
      <w:r w:rsidRPr="008F0A13">
        <w:rPr>
          <w:rFonts w:ascii="Georgia" w:hAnsi="Georgia" w:cstheme="minorHAnsi"/>
          <w:sz w:val="24"/>
          <w:szCs w:val="24"/>
          <w:u w:val="single"/>
        </w:rPr>
        <w:t xml:space="preserve">Field Trips: </w:t>
      </w:r>
      <w:r w:rsidRPr="008F0A13">
        <w:rPr>
          <w:rFonts w:ascii="Georgia" w:hAnsi="Georgia" w:cstheme="minorHAnsi"/>
          <w:sz w:val="24"/>
          <w:szCs w:val="24"/>
        </w:rPr>
        <w:t xml:space="preserve">Contact us if you have suggestions or requests for field trips or workshops at </w:t>
      </w:r>
      <w:hyperlink r:id="rId22" w:history="1">
        <w:r w:rsidRPr="008F0A13">
          <w:rPr>
            <w:rStyle w:val="Hyperlink"/>
            <w:rFonts w:ascii="Georgia" w:hAnsi="Georgia" w:cstheme="minorHAnsi"/>
            <w:b/>
            <w:sz w:val="24"/>
            <w:szCs w:val="24"/>
          </w:rPr>
          <w:t>heather.brasell@gnps.org</w:t>
        </w:r>
      </w:hyperlink>
      <w:r w:rsidR="00C16B73" w:rsidRPr="008F0A13">
        <w:rPr>
          <w:rFonts w:ascii="Georgia" w:hAnsi="Georgia" w:cstheme="minorHAnsi"/>
          <w:sz w:val="24"/>
          <w:szCs w:val="24"/>
        </w:rPr>
        <w:t>.</w:t>
      </w:r>
    </w:p>
    <w:p w14:paraId="5C1A8735" w14:textId="07533520" w:rsidR="00001E20" w:rsidRPr="008F0A13" w:rsidRDefault="00001E20" w:rsidP="00001E20">
      <w:pPr>
        <w:pStyle w:val="ListParagraph"/>
        <w:numPr>
          <w:ilvl w:val="0"/>
          <w:numId w:val="12"/>
        </w:numPr>
        <w:spacing w:after="0" w:line="240" w:lineRule="auto"/>
        <w:rPr>
          <w:rFonts w:ascii="Georgia" w:hAnsi="Georgia" w:cstheme="minorHAnsi"/>
          <w:sz w:val="24"/>
          <w:szCs w:val="24"/>
        </w:rPr>
      </w:pPr>
      <w:r w:rsidRPr="008F0A13">
        <w:rPr>
          <w:rFonts w:ascii="Georgia" w:hAnsi="Georgia" w:cstheme="minorHAnsi"/>
          <w:sz w:val="24"/>
          <w:szCs w:val="24"/>
          <w:u w:val="single"/>
        </w:rPr>
        <w:t>Facebook</w:t>
      </w:r>
      <w:r w:rsidRPr="008F0A13">
        <w:rPr>
          <w:rFonts w:ascii="Georgia" w:hAnsi="Georgia" w:cstheme="minorHAnsi"/>
          <w:b/>
          <w:bCs/>
          <w:sz w:val="24"/>
          <w:szCs w:val="24"/>
          <w:u w:val="single"/>
        </w:rPr>
        <w:t xml:space="preserve">: </w:t>
      </w:r>
      <w:r w:rsidRPr="008F0A13">
        <w:rPr>
          <w:rFonts w:ascii="Georgia" w:hAnsi="Georgia" w:cstheme="minorHAnsi"/>
          <w:sz w:val="24"/>
          <w:szCs w:val="24"/>
        </w:rPr>
        <w:t xml:space="preserve">If you have information you’d like to post, send it to Paul Sumner at </w:t>
      </w:r>
      <w:hyperlink r:id="rId23" w:history="1">
        <w:r w:rsidRPr="008F0A13">
          <w:rPr>
            <w:rStyle w:val="Hyperlink"/>
            <w:rFonts w:ascii="Georgia" w:hAnsi="Georgia" w:cstheme="minorHAnsi"/>
            <w:b/>
            <w:sz w:val="24"/>
            <w:szCs w:val="24"/>
          </w:rPr>
          <w:t>psum@bellsouth.net</w:t>
        </w:r>
      </w:hyperlink>
      <w:r w:rsidRPr="008F0A13">
        <w:rPr>
          <w:rFonts w:ascii="Georgia" w:hAnsi="Georgia" w:cstheme="minorHAnsi"/>
          <w:sz w:val="24"/>
          <w:szCs w:val="24"/>
        </w:rPr>
        <w:t xml:space="preserve">.  </w:t>
      </w:r>
    </w:p>
    <w:p w14:paraId="6BAF22D9" w14:textId="6A1C7797" w:rsidR="00001E20" w:rsidRPr="008F0A13" w:rsidRDefault="00C16B73" w:rsidP="00001E20">
      <w:pPr>
        <w:pStyle w:val="ListParagraph"/>
        <w:numPr>
          <w:ilvl w:val="0"/>
          <w:numId w:val="16"/>
        </w:numPr>
        <w:spacing w:after="0" w:line="240" w:lineRule="auto"/>
        <w:rPr>
          <w:rFonts w:ascii="Georgia" w:hAnsi="Georgia" w:cstheme="minorHAnsi"/>
          <w:sz w:val="24"/>
          <w:szCs w:val="24"/>
        </w:rPr>
      </w:pPr>
      <w:r w:rsidRPr="008F0A13">
        <w:rPr>
          <w:rFonts w:ascii="Georgia" w:hAnsi="Georgia" w:cstheme="minorHAnsi"/>
          <w:sz w:val="24"/>
          <w:szCs w:val="24"/>
          <w:u w:val="single"/>
        </w:rPr>
        <w:t xml:space="preserve">Save the Date: </w:t>
      </w:r>
      <w:r w:rsidRPr="008F0A13">
        <w:rPr>
          <w:rFonts w:ascii="Georgia" w:hAnsi="Georgia" w:cstheme="minorHAnsi"/>
          <w:sz w:val="24"/>
          <w:szCs w:val="24"/>
        </w:rPr>
        <w:t xml:space="preserve">Please let us know about events you’d like to have included </w:t>
      </w:r>
      <w:r w:rsidR="00F5465E">
        <w:rPr>
          <w:rFonts w:ascii="Georgia" w:hAnsi="Georgia" w:cstheme="minorHAnsi"/>
          <w:sz w:val="24"/>
          <w:szCs w:val="24"/>
        </w:rPr>
        <w:t xml:space="preserve">in next month’s email to members </w:t>
      </w:r>
      <w:r w:rsidRPr="008F0A13">
        <w:rPr>
          <w:rFonts w:ascii="Georgia" w:hAnsi="Georgia" w:cstheme="minorHAnsi"/>
          <w:sz w:val="24"/>
          <w:szCs w:val="24"/>
        </w:rPr>
        <w:t xml:space="preserve">at </w:t>
      </w:r>
      <w:hyperlink r:id="rId24" w:history="1">
        <w:r w:rsidRPr="008F0A13">
          <w:rPr>
            <w:rStyle w:val="Hyperlink"/>
            <w:rFonts w:ascii="Georgia" w:hAnsi="Georgia" w:cstheme="minorHAnsi"/>
            <w:b/>
            <w:sz w:val="24"/>
            <w:szCs w:val="24"/>
          </w:rPr>
          <w:t>heather.brasell@gnps.org</w:t>
        </w:r>
      </w:hyperlink>
      <w:r w:rsidRPr="008F0A13">
        <w:rPr>
          <w:rFonts w:ascii="Georgia" w:hAnsi="Georgia" w:cstheme="minorHAnsi"/>
          <w:sz w:val="24"/>
          <w:szCs w:val="24"/>
        </w:rPr>
        <w:t>.</w:t>
      </w:r>
    </w:p>
    <w:p w14:paraId="6FB94BB8" w14:textId="77777777" w:rsidR="008C50F6" w:rsidRPr="008F0A13" w:rsidRDefault="00C225C2" w:rsidP="008C50F6">
      <w:pPr>
        <w:pStyle w:val="ListParagraph"/>
        <w:numPr>
          <w:ilvl w:val="0"/>
          <w:numId w:val="16"/>
        </w:numPr>
        <w:spacing w:after="0" w:line="240" w:lineRule="auto"/>
        <w:rPr>
          <w:rFonts w:ascii="Georgia" w:hAnsi="Georgia" w:cstheme="minorHAnsi"/>
          <w:sz w:val="24"/>
          <w:szCs w:val="24"/>
        </w:rPr>
      </w:pPr>
      <w:r w:rsidRPr="008F0A13">
        <w:rPr>
          <w:rFonts w:ascii="Georgia" w:hAnsi="Georgia" w:cstheme="minorHAnsi"/>
          <w:sz w:val="24"/>
          <w:szCs w:val="24"/>
          <w:u w:val="single"/>
        </w:rPr>
        <w:t>Presentations and Publications:</w:t>
      </w:r>
      <w:r w:rsidRPr="008F0A13">
        <w:rPr>
          <w:rFonts w:ascii="Georgia" w:hAnsi="Georgia" w:cstheme="minorHAnsi"/>
          <w:sz w:val="24"/>
          <w:szCs w:val="24"/>
        </w:rPr>
        <w:t xml:space="preserve"> Please let us know about any presentations, publications, newspaper articles or other outreach activities. </w:t>
      </w:r>
      <w:hyperlink r:id="rId25" w:history="1">
        <w:r w:rsidRPr="008F0A13">
          <w:rPr>
            <w:rStyle w:val="Hyperlink"/>
            <w:rFonts w:ascii="Georgia" w:hAnsi="Georgia" w:cstheme="minorHAnsi"/>
            <w:b/>
            <w:iCs/>
            <w:sz w:val="24"/>
            <w:szCs w:val="24"/>
          </w:rPr>
          <w:t>heather.brasell@gnps.org</w:t>
        </w:r>
      </w:hyperlink>
      <w:r w:rsidRPr="008F0A13">
        <w:rPr>
          <w:rFonts w:ascii="Georgia" w:hAnsi="Georgia" w:cstheme="minorHAnsi"/>
          <w:i/>
          <w:iCs/>
          <w:sz w:val="24"/>
          <w:szCs w:val="24"/>
        </w:rPr>
        <w:t>.</w:t>
      </w:r>
    </w:p>
    <w:p w14:paraId="6C77F662" w14:textId="6B98FAA3" w:rsidR="008C50F6" w:rsidRPr="008F0A13" w:rsidRDefault="008E1BD5" w:rsidP="008C50F6">
      <w:pPr>
        <w:pStyle w:val="ListParagraph"/>
        <w:numPr>
          <w:ilvl w:val="0"/>
          <w:numId w:val="16"/>
        </w:numPr>
        <w:spacing w:after="0" w:line="240" w:lineRule="auto"/>
        <w:rPr>
          <w:rFonts w:ascii="Georgia" w:hAnsi="Georgia" w:cstheme="minorHAnsi"/>
          <w:sz w:val="24"/>
          <w:szCs w:val="24"/>
        </w:rPr>
      </w:pPr>
      <w:r w:rsidRPr="008F0A13">
        <w:rPr>
          <w:rFonts w:ascii="Georgia" w:hAnsi="Georgia" w:cstheme="minorHAnsi"/>
          <w:sz w:val="24"/>
          <w:szCs w:val="24"/>
          <w:u w:val="single"/>
        </w:rPr>
        <w:t>Certificate of Native Plants</w:t>
      </w:r>
      <w:r w:rsidRPr="008F0A13">
        <w:rPr>
          <w:rFonts w:ascii="Georgia" w:hAnsi="Georgia" w:cstheme="minorHAnsi"/>
          <w:sz w:val="24"/>
          <w:szCs w:val="24"/>
        </w:rPr>
        <w:t xml:space="preserve">: </w:t>
      </w:r>
      <w:r w:rsidR="008C50F6" w:rsidRPr="008F0A13">
        <w:rPr>
          <w:rFonts w:ascii="Georgia" w:hAnsi="Georgia" w:cstheme="minorHAnsi"/>
          <w:sz w:val="24"/>
          <w:szCs w:val="24"/>
        </w:rPr>
        <w:t xml:space="preserve">GNPS has started a new </w:t>
      </w:r>
      <w:r w:rsidR="008C50F6" w:rsidRPr="008F0A13">
        <w:rPr>
          <w:rFonts w:ascii="Georgia" w:eastAsia="Times New Roman" w:hAnsi="Georgia" w:cstheme="minorHAnsi"/>
          <w:color w:val="101010"/>
          <w:sz w:val="24"/>
          <w:szCs w:val="24"/>
        </w:rPr>
        <w:t xml:space="preserve">scholarship program to support the Native Plant Certificate program administered by the State Botanical Garden. Two annual scholarships will be funded: one for a Piedmont resident, </w:t>
      </w:r>
      <w:r w:rsidR="008C50F6" w:rsidRPr="008F0A13">
        <w:rPr>
          <w:rFonts w:ascii="Georgia" w:eastAsia="Times New Roman" w:hAnsi="Georgia" w:cstheme="minorHAnsi"/>
          <w:b/>
          <w:bCs/>
          <w:color w:val="101010"/>
          <w:sz w:val="24"/>
          <w:szCs w:val="24"/>
        </w:rPr>
        <w:t>one for a Coastal Plain resident</w:t>
      </w:r>
      <w:r w:rsidR="008C50F6" w:rsidRPr="008F0A13">
        <w:rPr>
          <w:rFonts w:ascii="Georgia" w:eastAsia="Times New Roman" w:hAnsi="Georgia" w:cstheme="minorHAnsi"/>
          <w:color w:val="101010"/>
          <w:sz w:val="24"/>
          <w:szCs w:val="24"/>
        </w:rPr>
        <w:t xml:space="preserve">. </w:t>
      </w:r>
      <w:r w:rsidR="008C50F6" w:rsidRPr="008F0A13">
        <w:rPr>
          <w:rFonts w:ascii="Georgia" w:hAnsi="Georgia" w:cstheme="minorHAnsi"/>
          <w:color w:val="222222"/>
          <w:sz w:val="24"/>
          <w:szCs w:val="24"/>
        </w:rPr>
        <w:t xml:space="preserve">Contact Sean Cameron at </w:t>
      </w:r>
      <w:hyperlink r:id="rId26" w:tgtFrame="_blank" w:history="1">
        <w:r w:rsidR="008C50F6" w:rsidRPr="008F0A13">
          <w:rPr>
            <w:rStyle w:val="Hyperlink"/>
            <w:rFonts w:ascii="Georgia" w:hAnsi="Georgia" w:cstheme="minorHAnsi"/>
            <w:b/>
            <w:bCs/>
            <w:color w:val="1A73E8"/>
            <w:sz w:val="24"/>
            <w:szCs w:val="24"/>
            <w:shd w:val="clear" w:color="auto" w:fill="FFFFFF"/>
          </w:rPr>
          <w:t>cscamero@uga.edu</w:t>
        </w:r>
      </w:hyperlink>
      <w:r w:rsidR="008C50F6" w:rsidRPr="008F0A13">
        <w:rPr>
          <w:rFonts w:ascii="Georgia" w:hAnsi="Georgia" w:cstheme="minorHAnsi"/>
          <w:color w:val="222222"/>
          <w:sz w:val="24"/>
          <w:szCs w:val="24"/>
        </w:rPr>
        <w:t xml:space="preserve"> or </w:t>
      </w:r>
      <w:r w:rsidR="008C50F6" w:rsidRPr="008F0A13">
        <w:rPr>
          <w:rFonts w:ascii="Georgia" w:hAnsi="Georgia" w:cstheme="minorHAnsi"/>
          <w:color w:val="000000"/>
          <w:sz w:val="24"/>
          <w:szCs w:val="24"/>
          <w:shd w:val="clear" w:color="auto" w:fill="FFFFFF"/>
        </w:rPr>
        <w:t>706-542-6156</w:t>
      </w:r>
      <w:r w:rsidR="008C50F6" w:rsidRPr="008F0A13">
        <w:rPr>
          <w:rFonts w:ascii="Georgia" w:hAnsi="Georgia" w:cstheme="minorHAnsi"/>
          <w:i/>
          <w:iCs/>
          <w:color w:val="000000"/>
          <w:sz w:val="24"/>
          <w:szCs w:val="24"/>
          <w:shd w:val="clear" w:color="auto" w:fill="FFFFFF"/>
        </w:rPr>
        <w:t xml:space="preserve">. </w:t>
      </w:r>
      <w:r w:rsidR="008C50F6" w:rsidRPr="008F0A13">
        <w:rPr>
          <w:rFonts w:ascii="Georgia" w:hAnsi="Georgia" w:cstheme="minorHAnsi"/>
          <w:color w:val="000000"/>
          <w:sz w:val="24"/>
          <w:szCs w:val="24"/>
          <w:shd w:val="clear" w:color="auto" w:fill="FFFFFF"/>
        </w:rPr>
        <w:t xml:space="preserve"> </w:t>
      </w:r>
    </w:p>
    <w:p w14:paraId="568716B9" w14:textId="5134009E" w:rsidR="008E1BD5" w:rsidRPr="008F0A13" w:rsidRDefault="008E1BD5" w:rsidP="008C50F6">
      <w:pPr>
        <w:pStyle w:val="ListParagraph"/>
        <w:spacing w:after="0" w:line="240" w:lineRule="auto"/>
        <w:rPr>
          <w:rFonts w:ascii="Georgia" w:hAnsi="Georgia" w:cstheme="minorHAnsi"/>
          <w:sz w:val="24"/>
          <w:szCs w:val="24"/>
        </w:rPr>
      </w:pPr>
    </w:p>
    <w:p w14:paraId="5C854C94" w14:textId="77777777" w:rsidR="00001E20" w:rsidRPr="008F0A13" w:rsidRDefault="00001E20" w:rsidP="005A5A00">
      <w:pPr>
        <w:spacing w:after="0" w:line="240" w:lineRule="auto"/>
        <w:jc w:val="center"/>
        <w:rPr>
          <w:rFonts w:ascii="Georgia" w:hAnsi="Georgia" w:cstheme="minorHAnsi"/>
          <w:b/>
          <w:bCs/>
          <w:sz w:val="24"/>
          <w:szCs w:val="24"/>
          <w:u w:val="single"/>
        </w:rPr>
      </w:pPr>
    </w:p>
    <w:p w14:paraId="4C9361F6" w14:textId="7C0EAA2E" w:rsidR="00587BB2" w:rsidRPr="008F0A13" w:rsidRDefault="00587BB2" w:rsidP="005A5A00">
      <w:pPr>
        <w:spacing w:after="0" w:line="240" w:lineRule="auto"/>
        <w:jc w:val="center"/>
        <w:rPr>
          <w:rFonts w:ascii="Georgia" w:hAnsi="Georgia" w:cstheme="minorHAnsi"/>
          <w:b/>
          <w:bCs/>
          <w:sz w:val="24"/>
          <w:szCs w:val="24"/>
          <w:u w:val="single"/>
        </w:rPr>
      </w:pPr>
      <w:r w:rsidRPr="008F0A13">
        <w:rPr>
          <w:rFonts w:ascii="Georgia" w:hAnsi="Georgia" w:cstheme="minorHAnsi"/>
          <w:b/>
          <w:bCs/>
          <w:sz w:val="24"/>
          <w:szCs w:val="24"/>
          <w:u w:val="single"/>
        </w:rPr>
        <w:t>Current Coastal Plain Chapter (CPC) Board</w:t>
      </w:r>
    </w:p>
    <w:p w14:paraId="59A38EEF" w14:textId="77777777" w:rsidR="000C5B48" w:rsidRPr="008F0A13" w:rsidRDefault="000C5B48" w:rsidP="005A5A00">
      <w:pPr>
        <w:spacing w:after="0" w:line="240" w:lineRule="auto"/>
        <w:jc w:val="center"/>
        <w:rPr>
          <w:rFonts w:ascii="Georgia" w:hAnsi="Georgia" w:cstheme="minorHAnsi"/>
          <w:b/>
          <w:bCs/>
          <w:sz w:val="24"/>
          <w:szCs w:val="24"/>
          <w:u w:val="single"/>
        </w:rPr>
      </w:pPr>
    </w:p>
    <w:p w14:paraId="182191F1" w14:textId="732730F2" w:rsidR="00690B83" w:rsidRPr="00690B83" w:rsidRDefault="00690B83" w:rsidP="00690B83">
      <w:pPr>
        <w:pStyle w:val="ListParagraph"/>
        <w:spacing w:after="0" w:line="240" w:lineRule="auto"/>
        <w:ind w:left="0"/>
        <w:rPr>
          <w:rFonts w:ascii="Georgia" w:hAnsi="Georgia" w:cs="Arial"/>
          <w:sz w:val="24"/>
          <w:szCs w:val="24"/>
          <w:shd w:val="clear" w:color="auto" w:fill="FFFFFF"/>
        </w:rPr>
      </w:pPr>
      <w:r w:rsidRPr="00690B83">
        <w:rPr>
          <w:rFonts w:ascii="Georgia" w:hAnsi="Georgia" w:cs="Arial"/>
          <w:sz w:val="24"/>
          <w:szCs w:val="24"/>
          <w:u w:val="single"/>
          <w:shd w:val="clear" w:color="auto" w:fill="FFFFFF"/>
        </w:rPr>
        <w:t xml:space="preserve">Get to Know </w:t>
      </w:r>
      <w:r w:rsidR="00784F50">
        <w:rPr>
          <w:rFonts w:ascii="Georgia" w:hAnsi="Georgia" w:cs="Arial"/>
          <w:sz w:val="24"/>
          <w:szCs w:val="24"/>
          <w:u w:val="single"/>
          <w:shd w:val="clear" w:color="auto" w:fill="FFFFFF"/>
        </w:rPr>
        <w:t>Y</w:t>
      </w:r>
      <w:r w:rsidRPr="00690B83">
        <w:rPr>
          <w:rFonts w:ascii="Georgia" w:hAnsi="Georgia" w:cs="Arial"/>
          <w:sz w:val="24"/>
          <w:szCs w:val="24"/>
          <w:u w:val="single"/>
          <w:shd w:val="clear" w:color="auto" w:fill="FFFFFF"/>
        </w:rPr>
        <w:t xml:space="preserve">our Board Member – </w:t>
      </w:r>
      <w:r w:rsidR="001665AA">
        <w:rPr>
          <w:rFonts w:ascii="Georgia" w:hAnsi="Georgia" w:cs="Arial"/>
          <w:sz w:val="24"/>
          <w:szCs w:val="24"/>
          <w:u w:val="single"/>
          <w:shd w:val="clear" w:color="auto" w:fill="FFFFFF"/>
        </w:rPr>
        <w:t>Gail Farley</w:t>
      </w:r>
    </w:p>
    <w:p w14:paraId="21B890DA" w14:textId="2E0BAE01" w:rsidR="00D6505A" w:rsidRPr="00D6505A" w:rsidRDefault="001665AA" w:rsidP="00D6505A">
      <w:pPr>
        <w:pStyle w:val="ListParagraph"/>
        <w:spacing w:after="0" w:line="240" w:lineRule="auto"/>
        <w:ind w:left="360"/>
        <w:rPr>
          <w:rFonts w:ascii="Georgia" w:eastAsia="Times New Roman" w:hAnsi="Georgia" w:cs="Arial"/>
          <w:color w:val="222222"/>
          <w:sz w:val="24"/>
          <w:szCs w:val="24"/>
        </w:rPr>
      </w:pPr>
      <w:r w:rsidRPr="00D6505A">
        <w:rPr>
          <w:rFonts w:ascii="Georgia" w:hAnsi="Georgia" w:cs="Arial"/>
          <w:sz w:val="24"/>
          <w:szCs w:val="24"/>
          <w:shd w:val="clear" w:color="auto" w:fill="FFFFFF"/>
        </w:rPr>
        <w:t>Gail Farley is the immediate Past President of the Coastal Plain Chapter 2018-19</w:t>
      </w:r>
      <w:r w:rsidR="00D6505A" w:rsidRPr="00D6505A">
        <w:rPr>
          <w:rFonts w:ascii="Georgia" w:hAnsi="Georgia" w:cs="Arial"/>
          <w:sz w:val="24"/>
          <w:szCs w:val="24"/>
          <w:shd w:val="clear" w:color="auto" w:fill="FFFFFF"/>
        </w:rPr>
        <w:t xml:space="preserve">. She is also a member of the Ixia Chapter of Florida Native Plant Society and Vice President of </w:t>
      </w:r>
      <w:r w:rsidR="00D6505A" w:rsidRPr="00D6505A">
        <w:rPr>
          <w:rFonts w:ascii="Georgia" w:eastAsia="Times New Roman" w:hAnsi="Georgia" w:cs="Arial"/>
          <w:color w:val="222222"/>
          <w:sz w:val="24"/>
          <w:szCs w:val="24"/>
        </w:rPr>
        <w:t>St Mary’s Garden Club</w:t>
      </w:r>
      <w:r w:rsidR="00D6505A" w:rsidRPr="00D6505A">
        <w:rPr>
          <w:rFonts w:ascii="Georgia" w:hAnsi="Georgia" w:cs="Arial"/>
          <w:sz w:val="24"/>
          <w:szCs w:val="24"/>
          <w:shd w:val="clear" w:color="auto" w:fill="FFFFFF"/>
        </w:rPr>
        <w:t>. As a member of</w:t>
      </w:r>
      <w:r w:rsidR="00D6505A" w:rsidRPr="00D6505A">
        <w:rPr>
          <w:rFonts w:ascii="Georgia" w:eastAsia="Times New Roman" w:hAnsi="Georgia" w:cs="Arial"/>
          <w:color w:val="222222"/>
          <w:sz w:val="24"/>
          <w:szCs w:val="24"/>
        </w:rPr>
        <w:t xml:space="preserve"> Friends of Crooked River State Park, she has been spent many hours working on their project to convert a mowed area to a native plant meadow.</w:t>
      </w:r>
      <w:r w:rsidR="00D6505A" w:rsidRPr="00D6505A">
        <w:rPr>
          <w:rFonts w:ascii="Georgia" w:hAnsi="Georgia" w:cs="Arial"/>
          <w:sz w:val="24"/>
          <w:szCs w:val="24"/>
          <w:shd w:val="clear" w:color="auto" w:fill="FFFFFF"/>
        </w:rPr>
        <w:t xml:space="preserve"> Gail has a </w:t>
      </w:r>
      <w:r w:rsidR="00D6505A" w:rsidRPr="00D6505A">
        <w:rPr>
          <w:rFonts w:ascii="Georgia" w:eastAsia="Times New Roman" w:hAnsi="Georgia" w:cs="Arial"/>
          <w:color w:val="222222"/>
          <w:sz w:val="24"/>
          <w:szCs w:val="24"/>
          <w:shd w:val="clear" w:color="auto" w:fill="FFFFFF"/>
        </w:rPr>
        <w:t xml:space="preserve">BSc in Biology, followed by a 24-year career in pharmaceutical marketing/sales. She has </w:t>
      </w:r>
      <w:r w:rsidR="00D6505A" w:rsidRPr="00D6505A">
        <w:rPr>
          <w:rFonts w:ascii="Georgia" w:eastAsia="Times New Roman" w:hAnsi="Georgia" w:cs="Arial"/>
          <w:color w:val="222222"/>
          <w:sz w:val="24"/>
          <w:szCs w:val="24"/>
        </w:rPr>
        <w:t xml:space="preserve">almost completed her Certificate of Native Plants. She is a proud new member of "Home Mortgage Paid Off!" </w:t>
      </w:r>
      <w:proofErr w:type="gramStart"/>
      <w:r w:rsidR="00D6505A" w:rsidRPr="00D6505A">
        <w:rPr>
          <w:rFonts w:ascii="Georgia" w:hAnsi="Georgia" w:cs="Arial"/>
          <w:color w:val="222222"/>
          <w:sz w:val="24"/>
          <w:szCs w:val="24"/>
          <w:shd w:val="clear" w:color="auto" w:fill="FFFFFF"/>
        </w:rPr>
        <w:t>PLUS,.</w:t>
      </w:r>
      <w:proofErr w:type="gramEnd"/>
      <w:r w:rsidR="00D6505A" w:rsidRPr="00D6505A">
        <w:rPr>
          <w:rFonts w:ascii="Georgia" w:hAnsi="Georgia" w:cs="Arial"/>
          <w:color w:val="222222"/>
          <w:sz w:val="24"/>
          <w:szCs w:val="24"/>
          <w:shd w:val="clear" w:color="auto" w:fill="FFFFFF"/>
        </w:rPr>
        <w:t xml:space="preserve"> FULLY VACCINATED and about to reenter the world hopefully under more normal circumstances.</w:t>
      </w:r>
    </w:p>
    <w:p w14:paraId="1C45B3C2" w14:textId="77777777" w:rsidR="00690B83" w:rsidRPr="008F0A13" w:rsidRDefault="00690B83" w:rsidP="002929EA">
      <w:pPr>
        <w:pStyle w:val="ListParagraph"/>
        <w:spacing w:after="0" w:line="240" w:lineRule="auto"/>
        <w:rPr>
          <w:rFonts w:ascii="Georgia" w:hAnsi="Georgia" w:cstheme="minorHAnsi"/>
          <w:sz w:val="24"/>
          <w:szCs w:val="24"/>
        </w:rPr>
      </w:pPr>
    </w:p>
    <w:p w14:paraId="4D21F435" w14:textId="6BBCE8C3" w:rsidR="00587BB2" w:rsidRPr="008F0A13" w:rsidRDefault="00587BB2" w:rsidP="000E191D">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President:  Heather Brasell – also member of GNPS Conservation Committee</w:t>
      </w:r>
      <w:r w:rsidR="00B878D2" w:rsidRPr="008F0A13">
        <w:rPr>
          <w:rFonts w:ascii="Georgia" w:hAnsi="Georgia" w:cstheme="minorHAnsi"/>
          <w:sz w:val="24"/>
          <w:szCs w:val="24"/>
        </w:rPr>
        <w:t xml:space="preserve"> and Education Committee</w:t>
      </w:r>
      <w:r w:rsidRPr="008F0A13">
        <w:rPr>
          <w:rFonts w:ascii="Georgia" w:hAnsi="Georgia" w:cstheme="minorHAnsi"/>
          <w:sz w:val="24"/>
          <w:szCs w:val="24"/>
        </w:rPr>
        <w:t xml:space="preserve"> </w:t>
      </w:r>
    </w:p>
    <w:p w14:paraId="2AA266ED" w14:textId="2DDD6457"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 xml:space="preserve">Vice President:  Mary Alice Applegate – also </w:t>
      </w:r>
      <w:r w:rsidR="00DB0ACB" w:rsidRPr="008F0A13">
        <w:rPr>
          <w:rFonts w:ascii="Georgia" w:hAnsi="Georgia" w:cstheme="minorHAnsi"/>
          <w:sz w:val="24"/>
          <w:szCs w:val="24"/>
        </w:rPr>
        <w:t xml:space="preserve">member of GNPS Membership Committee and </w:t>
      </w:r>
      <w:r w:rsidRPr="008F0A13">
        <w:rPr>
          <w:rFonts w:ascii="Georgia" w:hAnsi="Georgia" w:cstheme="minorHAnsi"/>
          <w:sz w:val="24"/>
          <w:szCs w:val="24"/>
        </w:rPr>
        <w:t>Representative for Central CPC</w:t>
      </w:r>
    </w:p>
    <w:p w14:paraId="33536B7D" w14:textId="77777777"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Past President:  Gail Farley – also Representative for East CPC</w:t>
      </w:r>
    </w:p>
    <w:p w14:paraId="224F68A3" w14:textId="77777777"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Secretary:  Amy Heidt – also Chair for GNPS Conservation Committee</w:t>
      </w:r>
    </w:p>
    <w:p w14:paraId="5B6E00F7" w14:textId="77777777"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Treasurer:  Eamonn Leonard – also member of GNPS Conservation Committee</w:t>
      </w:r>
    </w:p>
    <w:p w14:paraId="2627F613" w14:textId="15DF96CA"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 xml:space="preserve">Conservation:  </w:t>
      </w:r>
      <w:r w:rsidR="000E191D" w:rsidRPr="008F0A13">
        <w:rPr>
          <w:rFonts w:ascii="Georgia" w:hAnsi="Georgia" w:cstheme="minorHAnsi"/>
          <w:sz w:val="24"/>
          <w:szCs w:val="24"/>
        </w:rPr>
        <w:t>Erin Cork</w:t>
      </w:r>
    </w:p>
    <w:p w14:paraId="6617F16B" w14:textId="77777777"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lastRenderedPageBreak/>
        <w:t>Membership and Communication:  Paul Sumner</w:t>
      </w:r>
    </w:p>
    <w:p w14:paraId="3F9590C1" w14:textId="77777777"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Representative for North CPC:  Greg Lewis</w:t>
      </w:r>
    </w:p>
    <w:p w14:paraId="67DF11C1" w14:textId="7A42CE9D" w:rsidR="00587BB2" w:rsidRPr="008F0A13" w:rsidRDefault="00587BB2" w:rsidP="005A5A00">
      <w:pPr>
        <w:pStyle w:val="ListParagraph"/>
        <w:numPr>
          <w:ilvl w:val="0"/>
          <w:numId w:val="2"/>
        </w:numPr>
        <w:spacing w:after="0" w:line="240" w:lineRule="auto"/>
        <w:rPr>
          <w:rFonts w:ascii="Georgia" w:hAnsi="Georgia" w:cstheme="minorHAnsi"/>
          <w:sz w:val="24"/>
          <w:szCs w:val="24"/>
        </w:rPr>
      </w:pPr>
      <w:r w:rsidRPr="008F0A13">
        <w:rPr>
          <w:rFonts w:ascii="Georgia" w:hAnsi="Georgia" w:cstheme="minorHAnsi"/>
          <w:sz w:val="24"/>
          <w:szCs w:val="24"/>
        </w:rPr>
        <w:t xml:space="preserve">Representative for West CPC:  </w:t>
      </w:r>
      <w:r w:rsidR="00CF0CE7" w:rsidRPr="008F0A13">
        <w:rPr>
          <w:rFonts w:ascii="Georgia" w:hAnsi="Georgia" w:cstheme="minorHAnsi"/>
          <w:sz w:val="24"/>
          <w:szCs w:val="24"/>
        </w:rPr>
        <w:t>Mary Beth Cary</w:t>
      </w:r>
    </w:p>
    <w:p w14:paraId="73B90A8D" w14:textId="1561EAE4" w:rsidR="00587BB2" w:rsidRPr="008F0A13" w:rsidRDefault="00587BB2" w:rsidP="005A5A00">
      <w:pPr>
        <w:pStyle w:val="ListParagraph"/>
        <w:numPr>
          <w:ilvl w:val="0"/>
          <w:numId w:val="2"/>
        </w:numPr>
        <w:spacing w:after="0" w:line="240" w:lineRule="auto"/>
        <w:rPr>
          <w:rFonts w:ascii="Georgia" w:hAnsi="Georgia" w:cstheme="minorHAnsi"/>
          <w:color w:val="0563C1" w:themeColor="hyperlink"/>
          <w:sz w:val="24"/>
          <w:szCs w:val="24"/>
        </w:rPr>
      </w:pPr>
      <w:r w:rsidRPr="008F0A13">
        <w:rPr>
          <w:rFonts w:ascii="Georgia" w:hAnsi="Georgia" w:cstheme="minorHAnsi"/>
          <w:sz w:val="24"/>
          <w:szCs w:val="24"/>
        </w:rPr>
        <w:t>Advisor</w:t>
      </w:r>
      <w:r w:rsidR="000E191D" w:rsidRPr="008F0A13">
        <w:rPr>
          <w:rFonts w:ascii="Georgia" w:hAnsi="Georgia" w:cstheme="minorHAnsi"/>
          <w:sz w:val="24"/>
          <w:szCs w:val="24"/>
        </w:rPr>
        <w:t>s</w:t>
      </w:r>
      <w:r w:rsidRPr="008F0A13">
        <w:rPr>
          <w:rFonts w:ascii="Georgia" w:hAnsi="Georgia" w:cstheme="minorHAnsi"/>
          <w:sz w:val="24"/>
          <w:szCs w:val="24"/>
        </w:rPr>
        <w:t>:  Ed McDowell</w:t>
      </w:r>
      <w:r w:rsidR="000E191D" w:rsidRPr="008F0A13">
        <w:rPr>
          <w:rFonts w:ascii="Georgia" w:hAnsi="Georgia" w:cstheme="minorHAnsi"/>
          <w:sz w:val="24"/>
          <w:szCs w:val="24"/>
        </w:rPr>
        <w:t>, Karan Rawlins</w:t>
      </w:r>
    </w:p>
    <w:p w14:paraId="7366AE35" w14:textId="77777777" w:rsidR="00CF43DD" w:rsidRPr="008F0A13" w:rsidRDefault="00CF43DD" w:rsidP="00CF43DD">
      <w:pPr>
        <w:pStyle w:val="ListParagraph"/>
        <w:spacing w:after="0" w:line="240" w:lineRule="auto"/>
        <w:rPr>
          <w:rFonts w:ascii="Georgia" w:hAnsi="Georgia" w:cstheme="minorHAnsi"/>
          <w:color w:val="0563C1" w:themeColor="hyperlink"/>
          <w:sz w:val="24"/>
          <w:szCs w:val="24"/>
        </w:rPr>
      </w:pPr>
    </w:p>
    <w:p w14:paraId="75B047E0" w14:textId="503DDE62" w:rsidR="005A5A00" w:rsidRDefault="00587BB2" w:rsidP="0047288C">
      <w:pPr>
        <w:spacing w:after="0" w:line="240" w:lineRule="auto"/>
        <w:ind w:left="360"/>
        <w:rPr>
          <w:rStyle w:val="Hyperlink"/>
          <w:rFonts w:ascii="Georgia" w:hAnsi="Georgia" w:cstheme="minorHAnsi"/>
          <w:b/>
          <w:sz w:val="24"/>
          <w:szCs w:val="24"/>
        </w:rPr>
      </w:pPr>
      <w:r w:rsidRPr="008F0A13">
        <w:rPr>
          <w:rFonts w:ascii="Georgia" w:hAnsi="Georgia" w:cstheme="minorHAnsi"/>
          <w:sz w:val="24"/>
          <w:szCs w:val="24"/>
        </w:rPr>
        <w:t xml:space="preserve">I would like to </w:t>
      </w:r>
      <w:r w:rsidRPr="008F0A13">
        <w:rPr>
          <w:rFonts w:ascii="Georgia" w:hAnsi="Georgia" w:cstheme="minorHAnsi"/>
          <w:iCs/>
          <w:sz w:val="24"/>
          <w:szCs w:val="24"/>
        </w:rPr>
        <w:t>encourage</w:t>
      </w:r>
      <w:r w:rsidRPr="008F0A13">
        <w:rPr>
          <w:rFonts w:ascii="Georgia" w:hAnsi="Georgia" w:cstheme="minorHAnsi"/>
          <w:i/>
          <w:sz w:val="24"/>
          <w:szCs w:val="24"/>
        </w:rPr>
        <w:t xml:space="preserve"> </w:t>
      </w:r>
      <w:r w:rsidRPr="008F0A13">
        <w:rPr>
          <w:rFonts w:ascii="Georgia" w:hAnsi="Georgia" w:cstheme="minorHAnsi"/>
          <w:sz w:val="24"/>
          <w:szCs w:val="24"/>
        </w:rPr>
        <w:t xml:space="preserve">other members to serve on the board in the future. New people bring new ideas and fresh commitment.  </w:t>
      </w:r>
      <w:r w:rsidRPr="008F0A13">
        <w:rPr>
          <w:rFonts w:ascii="Georgia" w:hAnsi="Georgia" w:cstheme="minorHAnsi"/>
          <w:i/>
          <w:iCs/>
          <w:sz w:val="24"/>
          <w:szCs w:val="24"/>
        </w:rPr>
        <w:t>If you would like to become more involved in our chapter, contact</w:t>
      </w:r>
      <w:r w:rsidRPr="008F0A13">
        <w:rPr>
          <w:rFonts w:ascii="Georgia" w:hAnsi="Georgia" w:cstheme="minorHAnsi"/>
          <w:sz w:val="24"/>
          <w:szCs w:val="24"/>
        </w:rPr>
        <w:t xml:space="preserve"> </w:t>
      </w:r>
      <w:r w:rsidRPr="008F0A13">
        <w:rPr>
          <w:rFonts w:ascii="Georgia" w:hAnsi="Georgia" w:cstheme="minorHAnsi"/>
          <w:i/>
          <w:iCs/>
          <w:sz w:val="24"/>
          <w:szCs w:val="24"/>
        </w:rPr>
        <w:t>Heather Brasell</w:t>
      </w:r>
      <w:r w:rsidRPr="008F0A13">
        <w:rPr>
          <w:rFonts w:ascii="Georgia" w:hAnsi="Georgia" w:cstheme="minorHAnsi"/>
          <w:sz w:val="24"/>
          <w:szCs w:val="24"/>
        </w:rPr>
        <w:t xml:space="preserve"> at </w:t>
      </w:r>
      <w:hyperlink r:id="rId27" w:history="1">
        <w:r w:rsidRPr="008F0A13">
          <w:rPr>
            <w:rStyle w:val="Hyperlink"/>
            <w:rFonts w:ascii="Georgia" w:hAnsi="Georgia" w:cstheme="minorHAnsi"/>
            <w:b/>
            <w:sz w:val="24"/>
            <w:szCs w:val="24"/>
          </w:rPr>
          <w:t>heather.brasell@gnps.org</w:t>
        </w:r>
      </w:hyperlink>
      <w:r w:rsidRPr="008F0A13">
        <w:rPr>
          <w:rStyle w:val="Hyperlink"/>
          <w:rFonts w:ascii="Georgia" w:hAnsi="Georgia" w:cstheme="minorHAnsi"/>
          <w:b/>
          <w:sz w:val="24"/>
          <w:szCs w:val="24"/>
        </w:rPr>
        <w:t xml:space="preserve">.    </w:t>
      </w:r>
    </w:p>
    <w:p w14:paraId="708936EE" w14:textId="5B0D46CA" w:rsidR="002A5DE7" w:rsidRDefault="002A5DE7" w:rsidP="0047288C">
      <w:pPr>
        <w:pBdr>
          <w:bottom w:val="dotted" w:sz="24" w:space="1" w:color="auto"/>
        </w:pBdr>
        <w:spacing w:after="0" w:line="240" w:lineRule="auto"/>
        <w:ind w:left="360"/>
        <w:rPr>
          <w:rFonts w:ascii="Georgia" w:hAnsi="Georgia" w:cstheme="minorHAnsi"/>
          <w:sz w:val="24"/>
          <w:szCs w:val="24"/>
        </w:rPr>
      </w:pPr>
    </w:p>
    <w:p w14:paraId="52E7A884" w14:textId="1C38BDBA" w:rsidR="002A5DE7" w:rsidRPr="00B53BEE" w:rsidRDefault="002A5DE7" w:rsidP="002A5DE7"/>
    <w:p w14:paraId="6C6DF830" w14:textId="77777777" w:rsidR="002A5DE7" w:rsidRDefault="002A5DE7" w:rsidP="002A5DE7">
      <w:pPr>
        <w:rPr>
          <w:b/>
          <w:sz w:val="28"/>
        </w:rPr>
      </w:pPr>
      <w:r>
        <w:rPr>
          <w:b/>
          <w:sz w:val="28"/>
        </w:rPr>
        <w:t>OUR NATIVE PLANT SALE IS HERE!</w:t>
      </w:r>
    </w:p>
    <w:p w14:paraId="51D73CAD" w14:textId="77777777" w:rsidR="002A5DE7" w:rsidRPr="00B53BEE" w:rsidRDefault="002A5DE7" w:rsidP="002A5DE7">
      <w:pPr>
        <w:rPr>
          <w:b/>
          <w:sz w:val="28"/>
        </w:rPr>
      </w:pPr>
      <w:r w:rsidRPr="00B53BEE">
        <w:rPr>
          <w:b/>
          <w:sz w:val="28"/>
        </w:rPr>
        <w:t xml:space="preserve">Coastal Plain </w:t>
      </w:r>
      <w:r>
        <w:rPr>
          <w:b/>
          <w:sz w:val="28"/>
        </w:rPr>
        <w:t xml:space="preserve">Chapter, GNPS </w:t>
      </w:r>
      <w:r w:rsidRPr="00B53BEE">
        <w:rPr>
          <w:b/>
          <w:sz w:val="28"/>
        </w:rPr>
        <w:t>Plants Sale April 2021</w:t>
      </w:r>
    </w:p>
    <w:p w14:paraId="493FA0C6" w14:textId="77777777" w:rsidR="002A5DE7" w:rsidRDefault="002A5DE7" w:rsidP="002A5DE7">
      <w:r>
        <w:t>Pre-pay by PayPal (</w:t>
      </w:r>
      <w:hyperlink r:id="rId28" w:history="1">
        <w:r w:rsidRPr="005F258E">
          <w:rPr>
            <w:rStyle w:val="Hyperlink"/>
          </w:rPr>
          <w:t>cpcgnps@gmail.com</w:t>
        </w:r>
      </w:hyperlink>
      <w:r>
        <w:t xml:space="preserve"> ) or at pick up with cash or money order made out to Coastal Plain Chapter, GNPS. </w:t>
      </w:r>
    </w:p>
    <w:p w14:paraId="2907A34C" w14:textId="77777777" w:rsidR="002A5DE7" w:rsidRDefault="002A5DE7" w:rsidP="002A5DE7">
      <w:r>
        <w:t xml:space="preserve">Plants will be available for pick up at a designated site in or near Tifton or by delivery.  </w:t>
      </w:r>
      <w:r w:rsidRPr="00547CBB">
        <w:rPr>
          <w:u w:val="single"/>
        </w:rPr>
        <w:t>If delivery is requested</w:t>
      </w:r>
      <w:r>
        <w:t xml:space="preserve">, mileage to and from your residence/pick up site will be added at 60 cents per mile.   </w:t>
      </w:r>
    </w:p>
    <w:p w14:paraId="25106C82" w14:textId="77777777" w:rsidR="002A5DE7" w:rsidRPr="00E97A72" w:rsidRDefault="002A5DE7" w:rsidP="002A5DE7">
      <w:pPr>
        <w:rPr>
          <w:i/>
        </w:rPr>
      </w:pPr>
      <w:r w:rsidRPr="00E97A72">
        <w:rPr>
          <w:i/>
        </w:rPr>
        <w:t>Coasta</w:t>
      </w:r>
      <w:r>
        <w:rPr>
          <w:i/>
        </w:rPr>
        <w:t>l Plain Chapter, GNPS members</w:t>
      </w:r>
      <w:r w:rsidRPr="00E97A72">
        <w:rPr>
          <w:i/>
        </w:rPr>
        <w:t xml:space="preserve"> receive a 10% discount on all sales</w:t>
      </w:r>
      <w:r>
        <w:rPr>
          <w:i/>
        </w:rPr>
        <w:t xml:space="preserve"> – join today</w:t>
      </w:r>
      <w:r w:rsidRPr="00E97A72">
        <w:rPr>
          <w:i/>
        </w:rPr>
        <w:t>.</w:t>
      </w:r>
    </w:p>
    <w:p w14:paraId="021F7F29" w14:textId="77777777" w:rsidR="002A5DE7" w:rsidRDefault="002A5DE7" w:rsidP="002A5DE7">
      <w:r>
        <w:t>To order plants and for questions related to plants sales, send to</w:t>
      </w:r>
      <w:r w:rsidRPr="00E97A72">
        <w:t xml:space="preserve"> </w:t>
      </w:r>
      <w:hyperlink r:id="rId29" w:history="1">
        <w:r w:rsidRPr="005F258E">
          <w:rPr>
            <w:rStyle w:val="Hyperlink"/>
          </w:rPr>
          <w:t>cpcgnps@gmail.com</w:t>
        </w:r>
      </w:hyperlink>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3324"/>
        <w:gridCol w:w="1617"/>
      </w:tblGrid>
      <w:tr w:rsidR="002A5DE7" w:rsidRPr="00B53BEE" w14:paraId="52E48F79" w14:textId="77777777" w:rsidTr="002A5DE7">
        <w:trPr>
          <w:trHeight w:val="315"/>
          <w:jc w:val="center"/>
        </w:trPr>
        <w:tc>
          <w:tcPr>
            <w:tcW w:w="7743" w:type="dxa"/>
            <w:gridSpan w:val="2"/>
            <w:noWrap/>
            <w:hideMark/>
          </w:tcPr>
          <w:p w14:paraId="0D5E09C3" w14:textId="77777777" w:rsidR="002A5DE7" w:rsidRPr="00B53BEE" w:rsidRDefault="002A5DE7" w:rsidP="004E5C12">
            <w:pPr>
              <w:rPr>
                <w:b/>
                <w:bCs/>
              </w:rPr>
            </w:pPr>
            <w:r w:rsidRPr="00B53BEE">
              <w:rPr>
                <w:b/>
                <w:bCs/>
              </w:rPr>
              <w:t xml:space="preserve">LE= Local Ecotype  </w:t>
            </w:r>
            <w:r>
              <w:rPr>
                <w:b/>
                <w:bCs/>
              </w:rPr>
              <w:t xml:space="preserve">     </w:t>
            </w:r>
            <w:r w:rsidRPr="00B53BEE">
              <w:rPr>
                <w:b/>
                <w:bCs/>
              </w:rPr>
              <w:t>GE= Georgia Ecotype</w:t>
            </w:r>
          </w:p>
        </w:tc>
        <w:tc>
          <w:tcPr>
            <w:tcW w:w="1617" w:type="dxa"/>
            <w:noWrap/>
            <w:hideMark/>
          </w:tcPr>
          <w:p w14:paraId="6BA9245A" w14:textId="77777777" w:rsidR="002A5DE7" w:rsidRPr="00B53BEE" w:rsidRDefault="002A5DE7" w:rsidP="004E5C12"/>
        </w:tc>
      </w:tr>
      <w:tr w:rsidR="002A5DE7" w:rsidRPr="00B53BEE" w14:paraId="650B2875" w14:textId="77777777" w:rsidTr="002A5DE7">
        <w:trPr>
          <w:trHeight w:val="315"/>
          <w:jc w:val="center"/>
        </w:trPr>
        <w:tc>
          <w:tcPr>
            <w:tcW w:w="4419" w:type="dxa"/>
            <w:shd w:val="clear" w:color="auto" w:fill="E7E6E6" w:themeFill="background2"/>
            <w:hideMark/>
          </w:tcPr>
          <w:p w14:paraId="2560FBB0" w14:textId="77777777" w:rsidR="002A5DE7" w:rsidRPr="00B53BEE" w:rsidRDefault="002A5DE7" w:rsidP="004E5C12">
            <w:pPr>
              <w:rPr>
                <w:b/>
                <w:bCs/>
              </w:rPr>
            </w:pPr>
            <w:r w:rsidRPr="00B53BEE">
              <w:rPr>
                <w:b/>
                <w:bCs/>
              </w:rPr>
              <w:t>Common name</w:t>
            </w:r>
          </w:p>
        </w:tc>
        <w:tc>
          <w:tcPr>
            <w:tcW w:w="3324" w:type="dxa"/>
            <w:shd w:val="clear" w:color="auto" w:fill="E7E6E6" w:themeFill="background2"/>
            <w:noWrap/>
            <w:hideMark/>
          </w:tcPr>
          <w:p w14:paraId="14A4438A" w14:textId="77777777" w:rsidR="002A5DE7" w:rsidRPr="00B53BEE" w:rsidRDefault="002A5DE7" w:rsidP="004E5C12">
            <w:pPr>
              <w:rPr>
                <w:b/>
                <w:bCs/>
              </w:rPr>
            </w:pPr>
            <w:r w:rsidRPr="00B53BEE">
              <w:rPr>
                <w:b/>
                <w:bCs/>
              </w:rPr>
              <w:t>Scientific Name</w:t>
            </w:r>
          </w:p>
        </w:tc>
        <w:tc>
          <w:tcPr>
            <w:tcW w:w="1617" w:type="dxa"/>
            <w:shd w:val="clear" w:color="auto" w:fill="E7E6E6" w:themeFill="background2"/>
            <w:noWrap/>
            <w:hideMark/>
          </w:tcPr>
          <w:p w14:paraId="7CBFCC3D" w14:textId="77777777" w:rsidR="002A5DE7" w:rsidRPr="00B53BEE" w:rsidRDefault="002A5DE7" w:rsidP="004E5C12">
            <w:pPr>
              <w:rPr>
                <w:b/>
                <w:bCs/>
              </w:rPr>
            </w:pPr>
            <w:r w:rsidRPr="00B53BEE">
              <w:rPr>
                <w:b/>
                <w:bCs/>
              </w:rPr>
              <w:t xml:space="preserve"> Price </w:t>
            </w:r>
          </w:p>
        </w:tc>
      </w:tr>
      <w:tr w:rsidR="002A5DE7" w:rsidRPr="00B53BEE" w14:paraId="5522A6A8" w14:textId="77777777" w:rsidTr="002A5DE7">
        <w:trPr>
          <w:trHeight w:val="315"/>
          <w:jc w:val="center"/>
        </w:trPr>
        <w:tc>
          <w:tcPr>
            <w:tcW w:w="4419" w:type="dxa"/>
            <w:tcBorders>
              <w:bottom w:val="single" w:sz="4" w:space="0" w:color="auto"/>
            </w:tcBorders>
            <w:hideMark/>
          </w:tcPr>
          <w:p w14:paraId="781C0AB5" w14:textId="77777777" w:rsidR="002A5DE7" w:rsidRPr="00B53BEE" w:rsidRDefault="002A5DE7" w:rsidP="004E5C12">
            <w:pPr>
              <w:rPr>
                <w:b/>
                <w:bCs/>
              </w:rPr>
            </w:pPr>
            <w:r w:rsidRPr="00B53BEE">
              <w:rPr>
                <w:b/>
                <w:bCs/>
              </w:rPr>
              <w:t>Perennials</w:t>
            </w:r>
          </w:p>
        </w:tc>
        <w:tc>
          <w:tcPr>
            <w:tcW w:w="3324" w:type="dxa"/>
            <w:tcBorders>
              <w:bottom w:val="single" w:sz="4" w:space="0" w:color="auto"/>
            </w:tcBorders>
            <w:noWrap/>
            <w:hideMark/>
          </w:tcPr>
          <w:p w14:paraId="66D3CBC5" w14:textId="77777777" w:rsidR="002A5DE7" w:rsidRPr="00B53BEE" w:rsidRDefault="002A5DE7" w:rsidP="004E5C12">
            <w:r w:rsidRPr="00B53BEE">
              <w:t> </w:t>
            </w:r>
          </w:p>
        </w:tc>
        <w:tc>
          <w:tcPr>
            <w:tcW w:w="1617" w:type="dxa"/>
            <w:tcBorders>
              <w:bottom w:val="single" w:sz="4" w:space="0" w:color="auto"/>
            </w:tcBorders>
            <w:noWrap/>
            <w:hideMark/>
          </w:tcPr>
          <w:p w14:paraId="663D34E2" w14:textId="77777777" w:rsidR="002A5DE7" w:rsidRPr="00B53BEE" w:rsidRDefault="002A5DE7" w:rsidP="004E5C12">
            <w:r w:rsidRPr="00B53BEE">
              <w:t> </w:t>
            </w:r>
          </w:p>
        </w:tc>
      </w:tr>
      <w:tr w:rsidR="002A5DE7" w:rsidRPr="00B53BEE" w14:paraId="50CBE338" w14:textId="77777777" w:rsidTr="002A5DE7">
        <w:trPr>
          <w:trHeight w:val="300"/>
          <w:jc w:val="center"/>
        </w:trPr>
        <w:tc>
          <w:tcPr>
            <w:tcW w:w="4419" w:type="dxa"/>
            <w:tcBorders>
              <w:top w:val="single" w:sz="4" w:space="0" w:color="auto"/>
            </w:tcBorders>
            <w:hideMark/>
          </w:tcPr>
          <w:p w14:paraId="2D604BBB" w14:textId="77777777" w:rsidR="002A5DE7" w:rsidRPr="00B53BEE" w:rsidRDefault="002A5DE7" w:rsidP="004E5C12">
            <w:proofErr w:type="spellStart"/>
            <w:r>
              <w:t>Atamasco</w:t>
            </w:r>
            <w:proofErr w:type="spellEnd"/>
            <w:r>
              <w:t xml:space="preserve"> l</w:t>
            </w:r>
            <w:r w:rsidRPr="00B53BEE">
              <w:t>ily</w:t>
            </w:r>
          </w:p>
        </w:tc>
        <w:tc>
          <w:tcPr>
            <w:tcW w:w="3324" w:type="dxa"/>
            <w:tcBorders>
              <w:top w:val="single" w:sz="4" w:space="0" w:color="auto"/>
            </w:tcBorders>
            <w:noWrap/>
            <w:hideMark/>
          </w:tcPr>
          <w:p w14:paraId="62461076" w14:textId="77777777" w:rsidR="002A5DE7" w:rsidRPr="00B53BEE" w:rsidRDefault="002A5DE7" w:rsidP="004E5C12">
            <w:pPr>
              <w:rPr>
                <w:i/>
                <w:iCs/>
              </w:rPr>
            </w:pPr>
            <w:proofErr w:type="spellStart"/>
            <w:r>
              <w:rPr>
                <w:i/>
                <w:iCs/>
              </w:rPr>
              <w:t>Zephyranthes</w:t>
            </w:r>
            <w:proofErr w:type="spellEnd"/>
            <w:r>
              <w:rPr>
                <w:i/>
                <w:iCs/>
              </w:rPr>
              <w:t xml:space="preserve"> </w:t>
            </w:r>
            <w:proofErr w:type="spellStart"/>
            <w:r>
              <w:rPr>
                <w:i/>
                <w:iCs/>
              </w:rPr>
              <w:t>atamasca</w:t>
            </w:r>
            <w:proofErr w:type="spellEnd"/>
          </w:p>
        </w:tc>
        <w:tc>
          <w:tcPr>
            <w:tcW w:w="1617" w:type="dxa"/>
            <w:tcBorders>
              <w:top w:val="single" w:sz="4" w:space="0" w:color="auto"/>
            </w:tcBorders>
            <w:noWrap/>
            <w:hideMark/>
          </w:tcPr>
          <w:p w14:paraId="34F25C4E" w14:textId="77777777" w:rsidR="002A5DE7" w:rsidRPr="00B53BEE" w:rsidRDefault="002A5DE7" w:rsidP="004E5C12">
            <w:r w:rsidRPr="00B53BEE">
              <w:t xml:space="preserve"> $      3.00 </w:t>
            </w:r>
          </w:p>
        </w:tc>
      </w:tr>
      <w:tr w:rsidR="002A5DE7" w:rsidRPr="00B53BEE" w14:paraId="2E0F8C28" w14:textId="77777777" w:rsidTr="002A5DE7">
        <w:trPr>
          <w:trHeight w:val="315"/>
          <w:jc w:val="center"/>
        </w:trPr>
        <w:tc>
          <w:tcPr>
            <w:tcW w:w="4419" w:type="dxa"/>
            <w:noWrap/>
            <w:hideMark/>
          </w:tcPr>
          <w:p w14:paraId="38D8AEBD" w14:textId="77777777" w:rsidR="002A5DE7" w:rsidRPr="00B53BEE" w:rsidRDefault="002A5DE7" w:rsidP="004E5C12">
            <w:r>
              <w:t xml:space="preserve">Barbara's </w:t>
            </w:r>
            <w:proofErr w:type="gramStart"/>
            <w:r>
              <w:t>b</w:t>
            </w:r>
            <w:r w:rsidRPr="00B53BEE">
              <w:t>uttons  (</w:t>
            </w:r>
            <w:proofErr w:type="gramEnd"/>
            <w:r w:rsidRPr="00B53BEE">
              <w:t>LE)</w:t>
            </w:r>
          </w:p>
        </w:tc>
        <w:tc>
          <w:tcPr>
            <w:tcW w:w="3324" w:type="dxa"/>
            <w:noWrap/>
            <w:hideMark/>
          </w:tcPr>
          <w:p w14:paraId="6BB468DE" w14:textId="77777777" w:rsidR="002A5DE7" w:rsidRPr="00B53BEE" w:rsidRDefault="002A5DE7" w:rsidP="004E5C12">
            <w:pPr>
              <w:rPr>
                <w:i/>
                <w:iCs/>
              </w:rPr>
            </w:pPr>
            <w:proofErr w:type="spellStart"/>
            <w:r>
              <w:rPr>
                <w:i/>
                <w:iCs/>
              </w:rPr>
              <w:t>Marshallia</w:t>
            </w:r>
            <w:proofErr w:type="spellEnd"/>
            <w:r w:rsidRPr="00B53BEE">
              <w:rPr>
                <w:i/>
                <w:iCs/>
              </w:rPr>
              <w:t xml:space="preserve"> </w:t>
            </w:r>
            <w:r w:rsidRPr="006B29E3">
              <w:t>sp.</w:t>
            </w:r>
          </w:p>
        </w:tc>
        <w:tc>
          <w:tcPr>
            <w:tcW w:w="1617" w:type="dxa"/>
            <w:noWrap/>
            <w:hideMark/>
          </w:tcPr>
          <w:p w14:paraId="0327EF2F" w14:textId="77777777" w:rsidR="002A5DE7" w:rsidRPr="00B53BEE" w:rsidRDefault="002A5DE7" w:rsidP="004E5C12">
            <w:r w:rsidRPr="00B53BEE">
              <w:t xml:space="preserve"> $      3.00 </w:t>
            </w:r>
          </w:p>
        </w:tc>
      </w:tr>
      <w:tr w:rsidR="002A5DE7" w:rsidRPr="00B53BEE" w14:paraId="0FEE47AE" w14:textId="77777777" w:rsidTr="002A5DE7">
        <w:trPr>
          <w:trHeight w:val="315"/>
          <w:jc w:val="center"/>
        </w:trPr>
        <w:tc>
          <w:tcPr>
            <w:tcW w:w="4419" w:type="dxa"/>
            <w:hideMark/>
          </w:tcPr>
          <w:p w14:paraId="2580A936" w14:textId="77777777" w:rsidR="002A5DE7" w:rsidRPr="00B53BEE" w:rsidRDefault="002A5DE7" w:rsidP="004E5C12">
            <w:r w:rsidRPr="00B53BEE">
              <w:t>Bee balm (</w:t>
            </w:r>
            <w:r>
              <w:t>d</w:t>
            </w:r>
            <w:r w:rsidRPr="00B53BEE">
              <w:t>otted horsemint)</w:t>
            </w:r>
          </w:p>
        </w:tc>
        <w:tc>
          <w:tcPr>
            <w:tcW w:w="3324" w:type="dxa"/>
            <w:noWrap/>
            <w:hideMark/>
          </w:tcPr>
          <w:p w14:paraId="53E83C75" w14:textId="77777777" w:rsidR="002A5DE7" w:rsidRPr="00B53BEE" w:rsidRDefault="002A5DE7" w:rsidP="004E5C12">
            <w:pPr>
              <w:rPr>
                <w:i/>
                <w:iCs/>
              </w:rPr>
            </w:pPr>
            <w:r w:rsidRPr="00B53BEE">
              <w:rPr>
                <w:i/>
                <w:iCs/>
              </w:rPr>
              <w:t>Monarda punctata</w:t>
            </w:r>
          </w:p>
        </w:tc>
        <w:tc>
          <w:tcPr>
            <w:tcW w:w="1617" w:type="dxa"/>
            <w:noWrap/>
            <w:hideMark/>
          </w:tcPr>
          <w:p w14:paraId="0F64250E" w14:textId="77777777" w:rsidR="002A5DE7" w:rsidRPr="00B53BEE" w:rsidRDefault="002A5DE7" w:rsidP="004E5C12">
            <w:r w:rsidRPr="00B53BEE">
              <w:t xml:space="preserve"> $      3.00 </w:t>
            </w:r>
          </w:p>
        </w:tc>
      </w:tr>
      <w:tr w:rsidR="002A5DE7" w:rsidRPr="00B53BEE" w14:paraId="756B1412" w14:textId="77777777" w:rsidTr="002A5DE7">
        <w:trPr>
          <w:trHeight w:val="300"/>
          <w:jc w:val="center"/>
        </w:trPr>
        <w:tc>
          <w:tcPr>
            <w:tcW w:w="4419" w:type="dxa"/>
            <w:hideMark/>
          </w:tcPr>
          <w:p w14:paraId="43409D87" w14:textId="77777777" w:rsidR="002A5DE7" w:rsidRPr="00B53BEE" w:rsidRDefault="002A5DE7" w:rsidP="004E5C12">
            <w:r w:rsidRPr="00B53BEE">
              <w:t>Blanket flower</w:t>
            </w:r>
            <w:r>
              <w:t xml:space="preserve"> - yellow</w:t>
            </w:r>
          </w:p>
        </w:tc>
        <w:tc>
          <w:tcPr>
            <w:tcW w:w="3324" w:type="dxa"/>
            <w:noWrap/>
            <w:hideMark/>
          </w:tcPr>
          <w:p w14:paraId="20E80A2E" w14:textId="77777777" w:rsidR="002A5DE7" w:rsidRPr="00B53BEE" w:rsidRDefault="002A5DE7" w:rsidP="004E5C12">
            <w:pPr>
              <w:rPr>
                <w:i/>
                <w:iCs/>
              </w:rPr>
            </w:pPr>
            <w:proofErr w:type="spellStart"/>
            <w:r>
              <w:rPr>
                <w:i/>
                <w:iCs/>
              </w:rPr>
              <w:t>Gaillardia.</w:t>
            </w:r>
            <w:r w:rsidRPr="006B29E3">
              <w:t>sp</w:t>
            </w:r>
            <w:proofErr w:type="spellEnd"/>
            <w:r w:rsidRPr="006B29E3">
              <w:t>. (yellow)</w:t>
            </w:r>
          </w:p>
        </w:tc>
        <w:tc>
          <w:tcPr>
            <w:tcW w:w="1617" w:type="dxa"/>
            <w:noWrap/>
            <w:hideMark/>
          </w:tcPr>
          <w:p w14:paraId="00DB3ACA" w14:textId="77777777" w:rsidR="002A5DE7" w:rsidRPr="00B53BEE" w:rsidRDefault="002A5DE7" w:rsidP="004E5C12">
            <w:r w:rsidRPr="00B53BEE">
              <w:t xml:space="preserve"> $      3.00 </w:t>
            </w:r>
          </w:p>
        </w:tc>
      </w:tr>
      <w:tr w:rsidR="002A5DE7" w:rsidRPr="00B53BEE" w14:paraId="6B8047E5" w14:textId="77777777" w:rsidTr="002A5DE7">
        <w:trPr>
          <w:trHeight w:val="300"/>
          <w:jc w:val="center"/>
        </w:trPr>
        <w:tc>
          <w:tcPr>
            <w:tcW w:w="4419" w:type="dxa"/>
            <w:hideMark/>
          </w:tcPr>
          <w:p w14:paraId="27EDFBB1" w14:textId="77777777" w:rsidR="002A5DE7" w:rsidRPr="00B53BEE" w:rsidRDefault="002A5DE7" w:rsidP="004E5C12">
            <w:r w:rsidRPr="00B53BEE">
              <w:t>Blue-eyed grass</w:t>
            </w:r>
          </w:p>
        </w:tc>
        <w:tc>
          <w:tcPr>
            <w:tcW w:w="3324" w:type="dxa"/>
            <w:noWrap/>
            <w:hideMark/>
          </w:tcPr>
          <w:p w14:paraId="6FDD6BC5" w14:textId="77777777" w:rsidR="002A5DE7" w:rsidRPr="00B53BEE" w:rsidRDefault="002A5DE7" w:rsidP="004E5C12">
            <w:pPr>
              <w:rPr>
                <w:i/>
                <w:iCs/>
              </w:rPr>
            </w:pPr>
            <w:r w:rsidRPr="00B53BEE">
              <w:rPr>
                <w:i/>
                <w:iCs/>
              </w:rPr>
              <w:t>Sisyrinchium angustifolium</w:t>
            </w:r>
          </w:p>
        </w:tc>
        <w:tc>
          <w:tcPr>
            <w:tcW w:w="1617" w:type="dxa"/>
            <w:noWrap/>
            <w:hideMark/>
          </w:tcPr>
          <w:p w14:paraId="1C7C66CB" w14:textId="77777777" w:rsidR="002A5DE7" w:rsidRPr="00B53BEE" w:rsidRDefault="002A5DE7" w:rsidP="004E5C12">
            <w:r w:rsidRPr="00B53BEE">
              <w:t xml:space="preserve"> $      4.00 </w:t>
            </w:r>
          </w:p>
        </w:tc>
      </w:tr>
      <w:tr w:rsidR="002A5DE7" w:rsidRPr="00B53BEE" w14:paraId="26037C61" w14:textId="77777777" w:rsidTr="002A5DE7">
        <w:trPr>
          <w:trHeight w:val="300"/>
          <w:jc w:val="center"/>
        </w:trPr>
        <w:tc>
          <w:tcPr>
            <w:tcW w:w="4419" w:type="dxa"/>
            <w:hideMark/>
          </w:tcPr>
          <w:p w14:paraId="33530757" w14:textId="77777777" w:rsidR="002A5DE7" w:rsidRPr="00B53BEE" w:rsidRDefault="002A5DE7" w:rsidP="004E5C12">
            <w:r w:rsidRPr="00B53BEE">
              <w:t>Cardinal flower (gal)</w:t>
            </w:r>
          </w:p>
        </w:tc>
        <w:tc>
          <w:tcPr>
            <w:tcW w:w="3324" w:type="dxa"/>
            <w:noWrap/>
            <w:hideMark/>
          </w:tcPr>
          <w:p w14:paraId="134D64DB" w14:textId="77777777" w:rsidR="002A5DE7" w:rsidRPr="00B53BEE" w:rsidRDefault="002A5DE7" w:rsidP="004E5C12">
            <w:pPr>
              <w:rPr>
                <w:i/>
                <w:iCs/>
              </w:rPr>
            </w:pPr>
            <w:r w:rsidRPr="00B53BEE">
              <w:rPr>
                <w:i/>
                <w:iCs/>
              </w:rPr>
              <w:t>Lobelia cardinalis</w:t>
            </w:r>
          </w:p>
        </w:tc>
        <w:tc>
          <w:tcPr>
            <w:tcW w:w="1617" w:type="dxa"/>
            <w:noWrap/>
            <w:hideMark/>
          </w:tcPr>
          <w:p w14:paraId="1B22EDA4" w14:textId="77777777" w:rsidR="002A5DE7" w:rsidRPr="00B53BEE" w:rsidRDefault="002A5DE7" w:rsidP="004E5C12">
            <w:r w:rsidRPr="00B53BEE">
              <w:t xml:space="preserve"> $      6.00 </w:t>
            </w:r>
          </w:p>
        </w:tc>
      </w:tr>
      <w:tr w:rsidR="002A5DE7" w:rsidRPr="00B53BEE" w14:paraId="26FC3D8E" w14:textId="77777777" w:rsidTr="002A5DE7">
        <w:trPr>
          <w:trHeight w:val="300"/>
          <w:jc w:val="center"/>
        </w:trPr>
        <w:tc>
          <w:tcPr>
            <w:tcW w:w="4419" w:type="dxa"/>
            <w:hideMark/>
          </w:tcPr>
          <w:p w14:paraId="6EC759DF" w14:textId="77777777" w:rsidR="002A5DE7" w:rsidRPr="00B53BEE" w:rsidRDefault="002A5DE7" w:rsidP="004E5C12">
            <w:r w:rsidRPr="00B53BEE">
              <w:t>Carolina elephant's foot (GE)</w:t>
            </w:r>
          </w:p>
        </w:tc>
        <w:tc>
          <w:tcPr>
            <w:tcW w:w="3324" w:type="dxa"/>
            <w:noWrap/>
            <w:hideMark/>
          </w:tcPr>
          <w:p w14:paraId="70CFA889" w14:textId="77777777" w:rsidR="002A5DE7" w:rsidRPr="00B53BEE" w:rsidRDefault="002A5DE7" w:rsidP="004E5C12">
            <w:pPr>
              <w:rPr>
                <w:i/>
                <w:iCs/>
              </w:rPr>
            </w:pPr>
            <w:proofErr w:type="spellStart"/>
            <w:r w:rsidRPr="00B53BEE">
              <w:rPr>
                <w:i/>
                <w:iCs/>
              </w:rPr>
              <w:t>Elephantopus</w:t>
            </w:r>
            <w:proofErr w:type="spellEnd"/>
            <w:r w:rsidRPr="00B53BEE">
              <w:rPr>
                <w:i/>
                <w:iCs/>
              </w:rPr>
              <w:t xml:space="preserve"> </w:t>
            </w:r>
            <w:proofErr w:type="spellStart"/>
            <w:r w:rsidRPr="00B53BEE">
              <w:rPr>
                <w:i/>
                <w:iCs/>
              </w:rPr>
              <w:t>carolinianus</w:t>
            </w:r>
            <w:proofErr w:type="spellEnd"/>
          </w:p>
        </w:tc>
        <w:tc>
          <w:tcPr>
            <w:tcW w:w="1617" w:type="dxa"/>
            <w:noWrap/>
            <w:hideMark/>
          </w:tcPr>
          <w:p w14:paraId="69817898" w14:textId="77777777" w:rsidR="002A5DE7" w:rsidRPr="00B53BEE" w:rsidRDefault="002A5DE7" w:rsidP="004E5C12">
            <w:r w:rsidRPr="00B53BEE">
              <w:t xml:space="preserve"> $      4.00 </w:t>
            </w:r>
          </w:p>
        </w:tc>
      </w:tr>
      <w:tr w:rsidR="002A5DE7" w:rsidRPr="00B53BEE" w14:paraId="0E466716" w14:textId="77777777" w:rsidTr="002A5DE7">
        <w:trPr>
          <w:trHeight w:val="300"/>
          <w:jc w:val="center"/>
        </w:trPr>
        <w:tc>
          <w:tcPr>
            <w:tcW w:w="4419" w:type="dxa"/>
            <w:hideMark/>
          </w:tcPr>
          <w:p w14:paraId="35D23E5D" w14:textId="77777777" w:rsidR="002A5DE7" w:rsidRPr="00B53BEE" w:rsidRDefault="002A5DE7" w:rsidP="004E5C12">
            <w:r>
              <w:t>Clasping c</w:t>
            </w:r>
            <w:r w:rsidRPr="00B53BEE">
              <w:t>oneflower</w:t>
            </w:r>
          </w:p>
        </w:tc>
        <w:tc>
          <w:tcPr>
            <w:tcW w:w="3324" w:type="dxa"/>
            <w:noWrap/>
            <w:hideMark/>
          </w:tcPr>
          <w:p w14:paraId="5DAF3E17" w14:textId="77777777" w:rsidR="002A5DE7" w:rsidRPr="00B53BEE" w:rsidRDefault="002A5DE7" w:rsidP="004E5C12">
            <w:pPr>
              <w:rPr>
                <w:i/>
                <w:iCs/>
              </w:rPr>
            </w:pPr>
            <w:proofErr w:type="spellStart"/>
            <w:r w:rsidRPr="00B53BEE">
              <w:rPr>
                <w:i/>
                <w:iCs/>
              </w:rPr>
              <w:t>Dracopis</w:t>
            </w:r>
            <w:proofErr w:type="spellEnd"/>
            <w:r w:rsidRPr="00B53BEE">
              <w:rPr>
                <w:i/>
                <w:iCs/>
              </w:rPr>
              <w:t xml:space="preserve"> </w:t>
            </w:r>
            <w:proofErr w:type="spellStart"/>
            <w:r w:rsidRPr="00B53BEE">
              <w:rPr>
                <w:i/>
                <w:iCs/>
              </w:rPr>
              <w:t>amplexicaulis</w:t>
            </w:r>
            <w:proofErr w:type="spellEnd"/>
          </w:p>
        </w:tc>
        <w:tc>
          <w:tcPr>
            <w:tcW w:w="1617" w:type="dxa"/>
            <w:noWrap/>
            <w:hideMark/>
          </w:tcPr>
          <w:p w14:paraId="26EDDD10" w14:textId="77777777" w:rsidR="002A5DE7" w:rsidRPr="00B53BEE" w:rsidRDefault="002A5DE7" w:rsidP="004E5C12">
            <w:r w:rsidRPr="00B53BEE">
              <w:t xml:space="preserve"> $      3.00 </w:t>
            </w:r>
          </w:p>
        </w:tc>
      </w:tr>
      <w:tr w:rsidR="002A5DE7" w:rsidRPr="00B53BEE" w14:paraId="1FCC2ABB" w14:textId="77777777" w:rsidTr="002A5DE7">
        <w:trPr>
          <w:trHeight w:val="300"/>
          <w:jc w:val="center"/>
        </w:trPr>
        <w:tc>
          <w:tcPr>
            <w:tcW w:w="4419" w:type="dxa"/>
            <w:hideMark/>
          </w:tcPr>
          <w:p w14:paraId="3DED7A47" w14:textId="77777777" w:rsidR="002A5DE7" w:rsidRPr="00B53BEE" w:rsidRDefault="002A5DE7" w:rsidP="004E5C12">
            <w:r w:rsidRPr="00B53BEE">
              <w:t>Climbing aster (gal)</w:t>
            </w:r>
          </w:p>
        </w:tc>
        <w:tc>
          <w:tcPr>
            <w:tcW w:w="3324" w:type="dxa"/>
            <w:noWrap/>
            <w:hideMark/>
          </w:tcPr>
          <w:p w14:paraId="5A78D3FA" w14:textId="77777777" w:rsidR="002A5DE7" w:rsidRPr="00B53BEE" w:rsidRDefault="002A5DE7" w:rsidP="004E5C12">
            <w:pPr>
              <w:rPr>
                <w:i/>
                <w:iCs/>
              </w:rPr>
            </w:pPr>
            <w:proofErr w:type="spellStart"/>
            <w:r w:rsidRPr="00B53BEE">
              <w:rPr>
                <w:i/>
                <w:iCs/>
              </w:rPr>
              <w:t>Ampelaster</w:t>
            </w:r>
            <w:proofErr w:type="spellEnd"/>
            <w:r w:rsidRPr="00B53BEE">
              <w:rPr>
                <w:i/>
                <w:iCs/>
              </w:rPr>
              <w:t xml:space="preserve"> </w:t>
            </w:r>
            <w:proofErr w:type="spellStart"/>
            <w:r w:rsidRPr="00B53BEE">
              <w:rPr>
                <w:i/>
                <w:iCs/>
              </w:rPr>
              <w:t>carolinianus</w:t>
            </w:r>
            <w:proofErr w:type="spellEnd"/>
          </w:p>
        </w:tc>
        <w:tc>
          <w:tcPr>
            <w:tcW w:w="1617" w:type="dxa"/>
            <w:noWrap/>
            <w:hideMark/>
          </w:tcPr>
          <w:p w14:paraId="68690405" w14:textId="77777777" w:rsidR="002A5DE7" w:rsidRPr="00B53BEE" w:rsidRDefault="002A5DE7" w:rsidP="004E5C12">
            <w:r w:rsidRPr="00B53BEE">
              <w:t xml:space="preserve"> $      6.00 </w:t>
            </w:r>
          </w:p>
        </w:tc>
      </w:tr>
      <w:tr w:rsidR="002A5DE7" w:rsidRPr="00B53BEE" w14:paraId="043357E6" w14:textId="77777777" w:rsidTr="002A5DE7">
        <w:trPr>
          <w:trHeight w:val="300"/>
          <w:jc w:val="center"/>
        </w:trPr>
        <w:tc>
          <w:tcPr>
            <w:tcW w:w="4419" w:type="dxa"/>
            <w:hideMark/>
          </w:tcPr>
          <w:p w14:paraId="76900586" w14:textId="77777777" w:rsidR="002A5DE7" w:rsidRPr="00B53BEE" w:rsidRDefault="002A5DE7" w:rsidP="004E5C12">
            <w:proofErr w:type="gramStart"/>
            <w:r w:rsidRPr="00B53BEE">
              <w:t>Elephants</w:t>
            </w:r>
            <w:proofErr w:type="gramEnd"/>
            <w:r w:rsidRPr="00B53BEE">
              <w:t xml:space="preserve"> foot (LE)</w:t>
            </w:r>
          </w:p>
        </w:tc>
        <w:tc>
          <w:tcPr>
            <w:tcW w:w="3324" w:type="dxa"/>
            <w:noWrap/>
            <w:hideMark/>
          </w:tcPr>
          <w:p w14:paraId="0E30CB5C" w14:textId="77777777" w:rsidR="002A5DE7" w:rsidRPr="00B53BEE" w:rsidRDefault="002A5DE7" w:rsidP="004E5C12">
            <w:pPr>
              <w:rPr>
                <w:i/>
                <w:iCs/>
              </w:rPr>
            </w:pPr>
            <w:proofErr w:type="spellStart"/>
            <w:r w:rsidRPr="00B53BEE">
              <w:rPr>
                <w:i/>
                <w:iCs/>
              </w:rPr>
              <w:t>Elephantopus</w:t>
            </w:r>
            <w:proofErr w:type="spellEnd"/>
            <w:r w:rsidRPr="00B53BEE">
              <w:rPr>
                <w:i/>
                <w:iCs/>
              </w:rPr>
              <w:t xml:space="preserve"> </w:t>
            </w:r>
            <w:proofErr w:type="spellStart"/>
            <w:r w:rsidRPr="00B53BEE">
              <w:rPr>
                <w:i/>
                <w:iCs/>
              </w:rPr>
              <w:t>tomentosus</w:t>
            </w:r>
            <w:proofErr w:type="spellEnd"/>
          </w:p>
        </w:tc>
        <w:tc>
          <w:tcPr>
            <w:tcW w:w="1617" w:type="dxa"/>
            <w:noWrap/>
            <w:hideMark/>
          </w:tcPr>
          <w:p w14:paraId="00F64EA2" w14:textId="77777777" w:rsidR="002A5DE7" w:rsidRPr="00B53BEE" w:rsidRDefault="002A5DE7" w:rsidP="004E5C12">
            <w:r w:rsidRPr="00B53BEE">
              <w:t xml:space="preserve"> $      4.00 </w:t>
            </w:r>
          </w:p>
        </w:tc>
      </w:tr>
      <w:tr w:rsidR="002A5DE7" w:rsidRPr="00B53BEE" w14:paraId="7DD4A519" w14:textId="77777777" w:rsidTr="002A5DE7">
        <w:trPr>
          <w:trHeight w:val="300"/>
          <w:jc w:val="center"/>
        </w:trPr>
        <w:tc>
          <w:tcPr>
            <w:tcW w:w="4419" w:type="dxa"/>
            <w:hideMark/>
          </w:tcPr>
          <w:p w14:paraId="40BFCB21" w14:textId="77777777" w:rsidR="002A5DE7" w:rsidRPr="00B53BEE" w:rsidRDefault="002A5DE7" w:rsidP="004E5C12">
            <w:r>
              <w:t>Elliott's a</w:t>
            </w:r>
            <w:r w:rsidRPr="00B53BEE">
              <w:t>ster (gal)</w:t>
            </w:r>
          </w:p>
        </w:tc>
        <w:tc>
          <w:tcPr>
            <w:tcW w:w="3324" w:type="dxa"/>
            <w:noWrap/>
            <w:hideMark/>
          </w:tcPr>
          <w:p w14:paraId="18E07549" w14:textId="77777777" w:rsidR="002A5DE7" w:rsidRPr="00B53BEE" w:rsidRDefault="002A5DE7" w:rsidP="004E5C12">
            <w:pPr>
              <w:rPr>
                <w:i/>
                <w:iCs/>
              </w:rPr>
            </w:pPr>
            <w:proofErr w:type="spellStart"/>
            <w:r w:rsidRPr="00B53BEE">
              <w:rPr>
                <w:i/>
                <w:iCs/>
              </w:rPr>
              <w:t>Symphyotrichum</w:t>
            </w:r>
            <w:proofErr w:type="spellEnd"/>
            <w:r w:rsidRPr="00B53BEE">
              <w:rPr>
                <w:i/>
                <w:iCs/>
              </w:rPr>
              <w:t xml:space="preserve"> </w:t>
            </w:r>
            <w:proofErr w:type="spellStart"/>
            <w:r w:rsidRPr="00B53BEE">
              <w:rPr>
                <w:i/>
                <w:iCs/>
              </w:rPr>
              <w:t>elliottii</w:t>
            </w:r>
            <w:proofErr w:type="spellEnd"/>
          </w:p>
        </w:tc>
        <w:tc>
          <w:tcPr>
            <w:tcW w:w="1617" w:type="dxa"/>
            <w:noWrap/>
            <w:hideMark/>
          </w:tcPr>
          <w:p w14:paraId="76001FE6" w14:textId="77777777" w:rsidR="002A5DE7" w:rsidRPr="00B53BEE" w:rsidRDefault="002A5DE7" w:rsidP="004E5C12">
            <w:r w:rsidRPr="00B53BEE">
              <w:t xml:space="preserve"> $      6.00 </w:t>
            </w:r>
          </w:p>
        </w:tc>
      </w:tr>
      <w:tr w:rsidR="002A5DE7" w:rsidRPr="00B53BEE" w14:paraId="54B0BDBC" w14:textId="77777777" w:rsidTr="002A5DE7">
        <w:trPr>
          <w:trHeight w:val="300"/>
          <w:jc w:val="center"/>
        </w:trPr>
        <w:tc>
          <w:tcPr>
            <w:tcW w:w="4419" w:type="dxa"/>
            <w:hideMark/>
          </w:tcPr>
          <w:p w14:paraId="61CEBBAC" w14:textId="77777777" w:rsidR="002A5DE7" w:rsidRPr="00B53BEE" w:rsidRDefault="002A5DE7" w:rsidP="004E5C12">
            <w:r>
              <w:t>Goldenrod, downy r</w:t>
            </w:r>
            <w:r w:rsidRPr="00B53BEE">
              <w:t>agged (gal)</w:t>
            </w:r>
          </w:p>
        </w:tc>
        <w:tc>
          <w:tcPr>
            <w:tcW w:w="3324" w:type="dxa"/>
            <w:noWrap/>
            <w:hideMark/>
          </w:tcPr>
          <w:p w14:paraId="53029E9C" w14:textId="77777777" w:rsidR="002A5DE7" w:rsidRPr="00B53BEE" w:rsidRDefault="002A5DE7" w:rsidP="004E5C12">
            <w:pPr>
              <w:rPr>
                <w:i/>
                <w:iCs/>
              </w:rPr>
            </w:pPr>
            <w:r w:rsidRPr="00B53BEE">
              <w:rPr>
                <w:i/>
                <w:iCs/>
              </w:rPr>
              <w:t xml:space="preserve">Solidago </w:t>
            </w:r>
            <w:proofErr w:type="spellStart"/>
            <w:r w:rsidRPr="00B53BEE">
              <w:rPr>
                <w:i/>
                <w:iCs/>
              </w:rPr>
              <w:t>petiolaris</w:t>
            </w:r>
            <w:proofErr w:type="spellEnd"/>
          </w:p>
        </w:tc>
        <w:tc>
          <w:tcPr>
            <w:tcW w:w="1617" w:type="dxa"/>
            <w:noWrap/>
            <w:hideMark/>
          </w:tcPr>
          <w:p w14:paraId="268B9A72" w14:textId="77777777" w:rsidR="002A5DE7" w:rsidRPr="00B53BEE" w:rsidRDefault="002A5DE7" w:rsidP="004E5C12">
            <w:r w:rsidRPr="00B53BEE">
              <w:t xml:space="preserve"> $      6.00 </w:t>
            </w:r>
          </w:p>
        </w:tc>
      </w:tr>
      <w:tr w:rsidR="002A5DE7" w:rsidRPr="00B53BEE" w14:paraId="0A2E96DD" w14:textId="77777777" w:rsidTr="002A5DE7">
        <w:trPr>
          <w:trHeight w:val="345"/>
          <w:jc w:val="center"/>
        </w:trPr>
        <w:tc>
          <w:tcPr>
            <w:tcW w:w="4419" w:type="dxa"/>
            <w:hideMark/>
          </w:tcPr>
          <w:p w14:paraId="1B6BC997" w14:textId="77777777" w:rsidR="002A5DE7" w:rsidRPr="00B53BEE" w:rsidRDefault="002A5DE7" w:rsidP="004E5C12">
            <w:r>
              <w:t>Green-head</w:t>
            </w:r>
            <w:r w:rsidRPr="00B53BEE">
              <w:t xml:space="preserve"> cone flower (gal) (GE)</w:t>
            </w:r>
          </w:p>
        </w:tc>
        <w:tc>
          <w:tcPr>
            <w:tcW w:w="3324" w:type="dxa"/>
            <w:noWrap/>
            <w:hideMark/>
          </w:tcPr>
          <w:p w14:paraId="112155BD" w14:textId="77777777" w:rsidR="002A5DE7" w:rsidRPr="00B53BEE" w:rsidRDefault="002A5DE7" w:rsidP="004E5C12">
            <w:pPr>
              <w:rPr>
                <w:i/>
                <w:iCs/>
              </w:rPr>
            </w:pPr>
            <w:r w:rsidRPr="00B53BEE">
              <w:rPr>
                <w:i/>
                <w:iCs/>
              </w:rPr>
              <w:t>Rudbeckia laciniata</w:t>
            </w:r>
          </w:p>
        </w:tc>
        <w:tc>
          <w:tcPr>
            <w:tcW w:w="1617" w:type="dxa"/>
            <w:noWrap/>
            <w:hideMark/>
          </w:tcPr>
          <w:p w14:paraId="46E2E9C2" w14:textId="77777777" w:rsidR="002A5DE7" w:rsidRPr="00B53BEE" w:rsidRDefault="002A5DE7" w:rsidP="004E5C12">
            <w:r w:rsidRPr="00B53BEE">
              <w:t xml:space="preserve"> $      6.00 </w:t>
            </w:r>
          </w:p>
        </w:tc>
      </w:tr>
      <w:tr w:rsidR="002A5DE7" w:rsidRPr="00B53BEE" w14:paraId="01EECA23" w14:textId="77777777" w:rsidTr="002A5DE7">
        <w:trPr>
          <w:trHeight w:val="300"/>
          <w:jc w:val="center"/>
        </w:trPr>
        <w:tc>
          <w:tcPr>
            <w:tcW w:w="4419" w:type="dxa"/>
            <w:hideMark/>
          </w:tcPr>
          <w:p w14:paraId="385E5887" w14:textId="77777777" w:rsidR="002A5DE7" w:rsidRPr="00B53BEE" w:rsidRDefault="002A5DE7" w:rsidP="004E5C12">
            <w:proofErr w:type="spellStart"/>
            <w:r>
              <w:t>Greyhead</w:t>
            </w:r>
            <w:proofErr w:type="spellEnd"/>
            <w:r w:rsidRPr="00B53BEE">
              <w:t xml:space="preserve"> coneflower</w:t>
            </w:r>
          </w:p>
        </w:tc>
        <w:tc>
          <w:tcPr>
            <w:tcW w:w="3324" w:type="dxa"/>
            <w:noWrap/>
            <w:hideMark/>
          </w:tcPr>
          <w:p w14:paraId="16770E62" w14:textId="77777777" w:rsidR="002A5DE7" w:rsidRPr="00B53BEE" w:rsidRDefault="002A5DE7" w:rsidP="004E5C12">
            <w:pPr>
              <w:rPr>
                <w:i/>
                <w:iCs/>
              </w:rPr>
            </w:pPr>
            <w:r w:rsidRPr="00B53BEE">
              <w:rPr>
                <w:i/>
                <w:iCs/>
              </w:rPr>
              <w:t>Ratibida pinnata</w:t>
            </w:r>
          </w:p>
        </w:tc>
        <w:tc>
          <w:tcPr>
            <w:tcW w:w="1617" w:type="dxa"/>
            <w:noWrap/>
            <w:hideMark/>
          </w:tcPr>
          <w:p w14:paraId="706F892F" w14:textId="77777777" w:rsidR="002A5DE7" w:rsidRPr="00B53BEE" w:rsidRDefault="002A5DE7" w:rsidP="004E5C12">
            <w:r w:rsidRPr="00B53BEE">
              <w:t xml:space="preserve"> $      3.00 </w:t>
            </w:r>
          </w:p>
        </w:tc>
      </w:tr>
      <w:tr w:rsidR="002A5DE7" w:rsidRPr="00B53BEE" w14:paraId="05B2B5E9" w14:textId="77777777" w:rsidTr="002A5DE7">
        <w:trPr>
          <w:trHeight w:val="300"/>
          <w:jc w:val="center"/>
        </w:trPr>
        <w:tc>
          <w:tcPr>
            <w:tcW w:w="4419" w:type="dxa"/>
            <w:hideMark/>
          </w:tcPr>
          <w:p w14:paraId="40CD5025" w14:textId="77777777" w:rsidR="002A5DE7" w:rsidRPr="00B53BEE" w:rsidRDefault="002A5DE7" w:rsidP="004E5C12">
            <w:proofErr w:type="spellStart"/>
            <w:r>
              <w:t>Lanceleaf</w:t>
            </w:r>
            <w:proofErr w:type="spellEnd"/>
            <w:r>
              <w:t xml:space="preserve"> c</w:t>
            </w:r>
            <w:r w:rsidRPr="00B53BEE">
              <w:t>oreopsis (LE)</w:t>
            </w:r>
          </w:p>
        </w:tc>
        <w:tc>
          <w:tcPr>
            <w:tcW w:w="3324" w:type="dxa"/>
            <w:noWrap/>
            <w:hideMark/>
          </w:tcPr>
          <w:p w14:paraId="1F887476" w14:textId="77777777" w:rsidR="002A5DE7" w:rsidRPr="00B53BEE" w:rsidRDefault="002A5DE7" w:rsidP="004E5C12">
            <w:pPr>
              <w:rPr>
                <w:i/>
                <w:iCs/>
              </w:rPr>
            </w:pPr>
            <w:r w:rsidRPr="00B53BEE">
              <w:rPr>
                <w:i/>
                <w:iCs/>
              </w:rPr>
              <w:t>Coreopsis lanceolata</w:t>
            </w:r>
          </w:p>
        </w:tc>
        <w:tc>
          <w:tcPr>
            <w:tcW w:w="1617" w:type="dxa"/>
            <w:noWrap/>
            <w:hideMark/>
          </w:tcPr>
          <w:p w14:paraId="50E89541" w14:textId="77777777" w:rsidR="002A5DE7" w:rsidRPr="00B53BEE" w:rsidRDefault="002A5DE7" w:rsidP="004E5C12">
            <w:r w:rsidRPr="00B53BEE">
              <w:t xml:space="preserve"> $      4.00 </w:t>
            </w:r>
          </w:p>
        </w:tc>
      </w:tr>
      <w:tr w:rsidR="002A5DE7" w:rsidRPr="00B53BEE" w14:paraId="7696F700" w14:textId="77777777" w:rsidTr="002A5DE7">
        <w:trPr>
          <w:trHeight w:val="300"/>
          <w:jc w:val="center"/>
        </w:trPr>
        <w:tc>
          <w:tcPr>
            <w:tcW w:w="4419" w:type="dxa"/>
            <w:hideMark/>
          </w:tcPr>
          <w:p w14:paraId="33F95036" w14:textId="77777777" w:rsidR="002A5DE7" w:rsidRPr="00B53BEE" w:rsidRDefault="002A5DE7" w:rsidP="004E5C12">
            <w:r w:rsidRPr="00B53BEE">
              <w:t>Lemon bee balm</w:t>
            </w:r>
          </w:p>
        </w:tc>
        <w:tc>
          <w:tcPr>
            <w:tcW w:w="3324" w:type="dxa"/>
            <w:noWrap/>
            <w:hideMark/>
          </w:tcPr>
          <w:p w14:paraId="7E86F3AA" w14:textId="77777777" w:rsidR="002A5DE7" w:rsidRPr="00B53BEE" w:rsidRDefault="002A5DE7" w:rsidP="004E5C12">
            <w:pPr>
              <w:rPr>
                <w:i/>
                <w:iCs/>
              </w:rPr>
            </w:pPr>
            <w:r w:rsidRPr="00B53BEE">
              <w:rPr>
                <w:i/>
                <w:iCs/>
              </w:rPr>
              <w:t>Monarda citriodora</w:t>
            </w:r>
          </w:p>
        </w:tc>
        <w:tc>
          <w:tcPr>
            <w:tcW w:w="1617" w:type="dxa"/>
            <w:noWrap/>
            <w:hideMark/>
          </w:tcPr>
          <w:p w14:paraId="1A3ECEF9" w14:textId="77777777" w:rsidR="002A5DE7" w:rsidRPr="00B53BEE" w:rsidRDefault="002A5DE7" w:rsidP="004E5C12">
            <w:r w:rsidRPr="00B53BEE">
              <w:t xml:space="preserve"> $      3.00 </w:t>
            </w:r>
          </w:p>
        </w:tc>
      </w:tr>
      <w:tr w:rsidR="002A5DE7" w:rsidRPr="00B53BEE" w14:paraId="28DEA2C6" w14:textId="77777777" w:rsidTr="002A5DE7">
        <w:trPr>
          <w:trHeight w:val="300"/>
          <w:jc w:val="center"/>
        </w:trPr>
        <w:tc>
          <w:tcPr>
            <w:tcW w:w="4419" w:type="dxa"/>
            <w:hideMark/>
          </w:tcPr>
          <w:p w14:paraId="188EC552" w14:textId="77777777" w:rsidR="002A5DE7" w:rsidRPr="00B53BEE" w:rsidRDefault="002A5DE7" w:rsidP="004E5C12">
            <w:r w:rsidRPr="00B53BEE">
              <w:t>Lizard tail (GE)</w:t>
            </w:r>
          </w:p>
        </w:tc>
        <w:tc>
          <w:tcPr>
            <w:tcW w:w="3324" w:type="dxa"/>
            <w:noWrap/>
            <w:hideMark/>
          </w:tcPr>
          <w:p w14:paraId="38349A41" w14:textId="77777777" w:rsidR="002A5DE7" w:rsidRPr="00B53BEE" w:rsidRDefault="002A5DE7" w:rsidP="004E5C12">
            <w:pPr>
              <w:rPr>
                <w:i/>
                <w:iCs/>
              </w:rPr>
            </w:pPr>
            <w:r w:rsidRPr="00B53BEE">
              <w:rPr>
                <w:i/>
                <w:iCs/>
              </w:rPr>
              <w:t>Saururus cernuus</w:t>
            </w:r>
          </w:p>
        </w:tc>
        <w:tc>
          <w:tcPr>
            <w:tcW w:w="1617" w:type="dxa"/>
            <w:noWrap/>
            <w:hideMark/>
          </w:tcPr>
          <w:p w14:paraId="550E83AF" w14:textId="77777777" w:rsidR="002A5DE7" w:rsidRPr="00B53BEE" w:rsidRDefault="002A5DE7" w:rsidP="004E5C12">
            <w:r w:rsidRPr="00B53BEE">
              <w:t xml:space="preserve"> $      4.00 </w:t>
            </w:r>
          </w:p>
        </w:tc>
      </w:tr>
      <w:tr w:rsidR="002A5DE7" w:rsidRPr="00B53BEE" w14:paraId="62D85341" w14:textId="77777777" w:rsidTr="002A5DE7">
        <w:trPr>
          <w:trHeight w:val="300"/>
          <w:jc w:val="center"/>
        </w:trPr>
        <w:tc>
          <w:tcPr>
            <w:tcW w:w="4419" w:type="dxa"/>
            <w:hideMark/>
          </w:tcPr>
          <w:p w14:paraId="00174360" w14:textId="77777777" w:rsidR="002A5DE7" w:rsidRPr="00B53BEE" w:rsidRDefault="002A5DE7" w:rsidP="004E5C12">
            <w:proofErr w:type="spellStart"/>
            <w:r w:rsidRPr="00B53BEE">
              <w:t>Lyreleaf</w:t>
            </w:r>
            <w:proofErr w:type="spellEnd"/>
            <w:r w:rsidRPr="00B53BEE">
              <w:t xml:space="preserve"> sage (purple) (LE)</w:t>
            </w:r>
          </w:p>
        </w:tc>
        <w:tc>
          <w:tcPr>
            <w:tcW w:w="3324" w:type="dxa"/>
            <w:noWrap/>
            <w:hideMark/>
          </w:tcPr>
          <w:p w14:paraId="17806B41" w14:textId="77777777" w:rsidR="002A5DE7" w:rsidRPr="00B53BEE" w:rsidRDefault="002A5DE7" w:rsidP="004E5C12">
            <w:pPr>
              <w:rPr>
                <w:i/>
                <w:iCs/>
              </w:rPr>
            </w:pPr>
            <w:r w:rsidRPr="00B53BEE">
              <w:rPr>
                <w:i/>
                <w:iCs/>
              </w:rPr>
              <w:t xml:space="preserve">Salvia </w:t>
            </w:r>
            <w:proofErr w:type="spellStart"/>
            <w:r w:rsidRPr="00B53BEE">
              <w:rPr>
                <w:i/>
                <w:iCs/>
              </w:rPr>
              <w:t>lyrata</w:t>
            </w:r>
            <w:proofErr w:type="spellEnd"/>
          </w:p>
        </w:tc>
        <w:tc>
          <w:tcPr>
            <w:tcW w:w="1617" w:type="dxa"/>
            <w:noWrap/>
            <w:hideMark/>
          </w:tcPr>
          <w:p w14:paraId="349F6AFE" w14:textId="77777777" w:rsidR="002A5DE7" w:rsidRPr="00B53BEE" w:rsidRDefault="002A5DE7" w:rsidP="004E5C12"/>
        </w:tc>
      </w:tr>
      <w:tr w:rsidR="002A5DE7" w:rsidRPr="00B53BEE" w14:paraId="38E210A9" w14:textId="77777777" w:rsidTr="002A5DE7">
        <w:trPr>
          <w:trHeight w:val="300"/>
          <w:jc w:val="center"/>
        </w:trPr>
        <w:tc>
          <w:tcPr>
            <w:tcW w:w="4419" w:type="dxa"/>
            <w:hideMark/>
          </w:tcPr>
          <w:p w14:paraId="1FFEC918" w14:textId="77777777" w:rsidR="002A5DE7" w:rsidRPr="00B53BEE" w:rsidRDefault="002A5DE7" w:rsidP="004E5C12">
            <w:proofErr w:type="spellStart"/>
            <w:r w:rsidRPr="00B53BEE">
              <w:lastRenderedPageBreak/>
              <w:t>Lyreleaf</w:t>
            </w:r>
            <w:proofErr w:type="spellEnd"/>
            <w:r w:rsidRPr="00B53BEE">
              <w:t xml:space="preserve"> sage (white) (LE)</w:t>
            </w:r>
          </w:p>
        </w:tc>
        <w:tc>
          <w:tcPr>
            <w:tcW w:w="3324" w:type="dxa"/>
            <w:noWrap/>
            <w:hideMark/>
          </w:tcPr>
          <w:p w14:paraId="0C756774" w14:textId="77777777" w:rsidR="002A5DE7" w:rsidRPr="00B53BEE" w:rsidRDefault="002A5DE7" w:rsidP="004E5C12">
            <w:pPr>
              <w:rPr>
                <w:i/>
                <w:iCs/>
              </w:rPr>
            </w:pPr>
            <w:r w:rsidRPr="00B53BEE">
              <w:rPr>
                <w:i/>
                <w:iCs/>
              </w:rPr>
              <w:t xml:space="preserve">Salvia </w:t>
            </w:r>
            <w:proofErr w:type="spellStart"/>
            <w:r w:rsidRPr="00B53BEE">
              <w:rPr>
                <w:i/>
                <w:iCs/>
              </w:rPr>
              <w:t>lyrata</w:t>
            </w:r>
            <w:proofErr w:type="spellEnd"/>
          </w:p>
        </w:tc>
        <w:tc>
          <w:tcPr>
            <w:tcW w:w="1617" w:type="dxa"/>
            <w:noWrap/>
            <w:hideMark/>
          </w:tcPr>
          <w:p w14:paraId="0F0E766E" w14:textId="77777777" w:rsidR="002A5DE7" w:rsidRPr="00B53BEE" w:rsidRDefault="002A5DE7" w:rsidP="004E5C12">
            <w:r w:rsidRPr="00B53BEE">
              <w:t xml:space="preserve"> $      4.00 </w:t>
            </w:r>
          </w:p>
        </w:tc>
      </w:tr>
      <w:tr w:rsidR="002A5DE7" w:rsidRPr="00B53BEE" w14:paraId="074D8402" w14:textId="77777777" w:rsidTr="002A5DE7">
        <w:trPr>
          <w:trHeight w:val="300"/>
          <w:jc w:val="center"/>
        </w:trPr>
        <w:tc>
          <w:tcPr>
            <w:tcW w:w="4419" w:type="dxa"/>
            <w:hideMark/>
          </w:tcPr>
          <w:p w14:paraId="53A5EDCC" w14:textId="77777777" w:rsidR="002A5DE7" w:rsidRPr="00B53BEE" w:rsidRDefault="002A5DE7" w:rsidP="004E5C12">
            <w:r w:rsidRPr="00B53BEE">
              <w:t>Mou</w:t>
            </w:r>
            <w:r>
              <w:t>n</w:t>
            </w:r>
            <w:r w:rsidRPr="00B53BEE">
              <w:t>tain mint</w:t>
            </w:r>
          </w:p>
        </w:tc>
        <w:tc>
          <w:tcPr>
            <w:tcW w:w="3324" w:type="dxa"/>
            <w:noWrap/>
            <w:hideMark/>
          </w:tcPr>
          <w:p w14:paraId="1FA0931D" w14:textId="77777777" w:rsidR="002A5DE7" w:rsidRPr="00B53BEE" w:rsidRDefault="002A5DE7" w:rsidP="004E5C12">
            <w:pPr>
              <w:rPr>
                <w:i/>
                <w:iCs/>
              </w:rPr>
            </w:pPr>
            <w:proofErr w:type="spellStart"/>
            <w:r w:rsidRPr="00B53BEE">
              <w:rPr>
                <w:i/>
                <w:iCs/>
              </w:rPr>
              <w:t>Pycanthemum</w:t>
            </w:r>
            <w:proofErr w:type="spellEnd"/>
            <w:r w:rsidRPr="00B53BEE">
              <w:rPr>
                <w:i/>
                <w:iCs/>
              </w:rPr>
              <w:t xml:space="preserve"> </w:t>
            </w:r>
            <w:proofErr w:type="spellStart"/>
            <w:r w:rsidRPr="00B53BEE">
              <w:rPr>
                <w:i/>
                <w:iCs/>
              </w:rPr>
              <w:t>virgineanum</w:t>
            </w:r>
            <w:proofErr w:type="spellEnd"/>
          </w:p>
        </w:tc>
        <w:tc>
          <w:tcPr>
            <w:tcW w:w="1617" w:type="dxa"/>
            <w:noWrap/>
            <w:hideMark/>
          </w:tcPr>
          <w:p w14:paraId="6E387781" w14:textId="77777777" w:rsidR="002A5DE7" w:rsidRPr="00B53BEE" w:rsidRDefault="002A5DE7" w:rsidP="004E5C12">
            <w:r w:rsidRPr="00B53BEE">
              <w:t xml:space="preserve"> $      4.00 </w:t>
            </w:r>
          </w:p>
        </w:tc>
      </w:tr>
      <w:tr w:rsidR="002A5DE7" w:rsidRPr="00B53BEE" w14:paraId="49AEF193" w14:textId="77777777" w:rsidTr="002A5DE7">
        <w:trPr>
          <w:trHeight w:val="300"/>
          <w:jc w:val="center"/>
        </w:trPr>
        <w:tc>
          <w:tcPr>
            <w:tcW w:w="4419" w:type="dxa"/>
            <w:hideMark/>
          </w:tcPr>
          <w:p w14:paraId="43CDE2D2" w14:textId="77777777" w:rsidR="002A5DE7" w:rsidRPr="00B53BEE" w:rsidRDefault="002A5DE7" w:rsidP="004E5C12">
            <w:r w:rsidRPr="00B53BEE">
              <w:t>Musky mint (gal) (LE)</w:t>
            </w:r>
          </w:p>
        </w:tc>
        <w:tc>
          <w:tcPr>
            <w:tcW w:w="3324" w:type="dxa"/>
            <w:noWrap/>
            <w:hideMark/>
          </w:tcPr>
          <w:p w14:paraId="4C835E91" w14:textId="77777777" w:rsidR="002A5DE7" w:rsidRPr="00B53BEE" w:rsidRDefault="002A5DE7" w:rsidP="004E5C12">
            <w:pPr>
              <w:rPr>
                <w:i/>
                <w:iCs/>
              </w:rPr>
            </w:pPr>
            <w:proofErr w:type="spellStart"/>
            <w:r w:rsidRPr="00B53BEE">
              <w:rPr>
                <w:i/>
                <w:iCs/>
              </w:rPr>
              <w:t>Hyptis</w:t>
            </w:r>
            <w:proofErr w:type="spellEnd"/>
            <w:r w:rsidRPr="00B53BEE">
              <w:rPr>
                <w:i/>
                <w:iCs/>
              </w:rPr>
              <w:t xml:space="preserve"> </w:t>
            </w:r>
            <w:proofErr w:type="spellStart"/>
            <w:r w:rsidRPr="00B53BEE">
              <w:rPr>
                <w:i/>
                <w:iCs/>
              </w:rPr>
              <w:t>alata</w:t>
            </w:r>
            <w:proofErr w:type="spellEnd"/>
          </w:p>
        </w:tc>
        <w:tc>
          <w:tcPr>
            <w:tcW w:w="1617" w:type="dxa"/>
            <w:noWrap/>
            <w:hideMark/>
          </w:tcPr>
          <w:p w14:paraId="66CFB711" w14:textId="77777777" w:rsidR="002A5DE7" w:rsidRPr="00B53BEE" w:rsidRDefault="002A5DE7" w:rsidP="004E5C12">
            <w:r w:rsidRPr="00B53BEE">
              <w:t xml:space="preserve"> $      6.00 </w:t>
            </w:r>
          </w:p>
        </w:tc>
      </w:tr>
      <w:tr w:rsidR="002A5DE7" w:rsidRPr="00B53BEE" w14:paraId="5FFC8B96" w14:textId="77777777" w:rsidTr="002A5DE7">
        <w:trPr>
          <w:trHeight w:val="300"/>
          <w:jc w:val="center"/>
        </w:trPr>
        <w:tc>
          <w:tcPr>
            <w:tcW w:w="4419" w:type="dxa"/>
            <w:hideMark/>
          </w:tcPr>
          <w:p w14:paraId="57766B8B" w14:textId="77777777" w:rsidR="002A5DE7" w:rsidRPr="00B53BEE" w:rsidRDefault="002A5DE7" w:rsidP="004E5C12">
            <w:r>
              <w:t>Native s</w:t>
            </w:r>
            <w:r w:rsidRPr="00B53BEE">
              <w:t>trawberry (LE)</w:t>
            </w:r>
          </w:p>
        </w:tc>
        <w:tc>
          <w:tcPr>
            <w:tcW w:w="3324" w:type="dxa"/>
            <w:noWrap/>
            <w:hideMark/>
          </w:tcPr>
          <w:p w14:paraId="750896D9" w14:textId="77777777" w:rsidR="002A5DE7" w:rsidRPr="00B53BEE" w:rsidRDefault="002A5DE7" w:rsidP="004E5C12">
            <w:pPr>
              <w:rPr>
                <w:i/>
                <w:iCs/>
              </w:rPr>
            </w:pPr>
            <w:r>
              <w:rPr>
                <w:i/>
                <w:iCs/>
              </w:rPr>
              <w:t>Fragaria virginiana</w:t>
            </w:r>
          </w:p>
        </w:tc>
        <w:tc>
          <w:tcPr>
            <w:tcW w:w="1617" w:type="dxa"/>
            <w:noWrap/>
            <w:hideMark/>
          </w:tcPr>
          <w:p w14:paraId="658FFD7D" w14:textId="77777777" w:rsidR="002A5DE7" w:rsidRPr="00B53BEE" w:rsidRDefault="002A5DE7" w:rsidP="004E5C12">
            <w:r w:rsidRPr="00B53BEE">
              <w:t xml:space="preserve"> $      4.00 </w:t>
            </w:r>
          </w:p>
        </w:tc>
      </w:tr>
      <w:tr w:rsidR="002A5DE7" w:rsidRPr="00B53BEE" w14:paraId="181BC081" w14:textId="77777777" w:rsidTr="002A5DE7">
        <w:trPr>
          <w:trHeight w:val="300"/>
          <w:jc w:val="center"/>
        </w:trPr>
        <w:tc>
          <w:tcPr>
            <w:tcW w:w="4419" w:type="dxa"/>
            <w:hideMark/>
          </w:tcPr>
          <w:p w14:paraId="7683D7E6" w14:textId="77777777" w:rsidR="002A5DE7" w:rsidRPr="00B53BEE" w:rsidRDefault="002A5DE7" w:rsidP="004E5C12">
            <w:r>
              <w:t>Native s</w:t>
            </w:r>
            <w:r w:rsidRPr="00B53BEE">
              <w:t>trawberry (gal) (LE)</w:t>
            </w:r>
          </w:p>
        </w:tc>
        <w:tc>
          <w:tcPr>
            <w:tcW w:w="3324" w:type="dxa"/>
            <w:noWrap/>
            <w:hideMark/>
          </w:tcPr>
          <w:p w14:paraId="3AFE8DAA" w14:textId="77777777" w:rsidR="002A5DE7" w:rsidRPr="00B53BEE" w:rsidRDefault="002A5DE7" w:rsidP="004E5C12">
            <w:pPr>
              <w:rPr>
                <w:i/>
                <w:iCs/>
              </w:rPr>
            </w:pPr>
            <w:r>
              <w:rPr>
                <w:i/>
                <w:iCs/>
              </w:rPr>
              <w:t xml:space="preserve">Fragaria virginiana </w:t>
            </w:r>
          </w:p>
        </w:tc>
        <w:tc>
          <w:tcPr>
            <w:tcW w:w="1617" w:type="dxa"/>
            <w:noWrap/>
            <w:hideMark/>
          </w:tcPr>
          <w:p w14:paraId="528D7704" w14:textId="77777777" w:rsidR="002A5DE7" w:rsidRPr="00B53BEE" w:rsidRDefault="002A5DE7" w:rsidP="004E5C12">
            <w:r w:rsidRPr="00B53BEE">
              <w:t xml:space="preserve"> $      6.00 </w:t>
            </w:r>
          </w:p>
        </w:tc>
      </w:tr>
      <w:tr w:rsidR="002A5DE7" w:rsidRPr="00B53BEE" w14:paraId="339A3598" w14:textId="77777777" w:rsidTr="002A5DE7">
        <w:trPr>
          <w:trHeight w:val="300"/>
          <w:jc w:val="center"/>
        </w:trPr>
        <w:tc>
          <w:tcPr>
            <w:tcW w:w="4419" w:type="dxa"/>
            <w:hideMark/>
          </w:tcPr>
          <w:p w14:paraId="7BB4C57D" w14:textId="77777777" w:rsidR="002A5DE7" w:rsidRPr="00B53BEE" w:rsidRDefault="002A5DE7" w:rsidP="004E5C12">
            <w:r w:rsidRPr="00B53BEE">
              <w:t>Obedient plant</w:t>
            </w:r>
          </w:p>
        </w:tc>
        <w:tc>
          <w:tcPr>
            <w:tcW w:w="3324" w:type="dxa"/>
            <w:noWrap/>
            <w:hideMark/>
          </w:tcPr>
          <w:p w14:paraId="61094831" w14:textId="77777777" w:rsidR="002A5DE7" w:rsidRPr="00B53BEE" w:rsidRDefault="002A5DE7" w:rsidP="004E5C12">
            <w:pPr>
              <w:rPr>
                <w:i/>
                <w:iCs/>
              </w:rPr>
            </w:pPr>
            <w:proofErr w:type="spellStart"/>
            <w:r w:rsidRPr="00B53BEE">
              <w:rPr>
                <w:i/>
                <w:iCs/>
              </w:rPr>
              <w:t>Physostegia</w:t>
            </w:r>
            <w:proofErr w:type="spellEnd"/>
            <w:r w:rsidRPr="00B53BEE">
              <w:rPr>
                <w:i/>
                <w:iCs/>
              </w:rPr>
              <w:t xml:space="preserve"> virginiana</w:t>
            </w:r>
          </w:p>
        </w:tc>
        <w:tc>
          <w:tcPr>
            <w:tcW w:w="1617" w:type="dxa"/>
            <w:noWrap/>
            <w:hideMark/>
          </w:tcPr>
          <w:p w14:paraId="3C235C56" w14:textId="77777777" w:rsidR="002A5DE7" w:rsidRPr="00B53BEE" w:rsidRDefault="002A5DE7" w:rsidP="004E5C12">
            <w:r w:rsidRPr="00B53BEE">
              <w:t xml:space="preserve"> $      4.00 </w:t>
            </w:r>
          </w:p>
        </w:tc>
      </w:tr>
      <w:tr w:rsidR="002A5DE7" w:rsidRPr="00B53BEE" w14:paraId="3FC3CA77" w14:textId="77777777" w:rsidTr="002A5DE7">
        <w:trPr>
          <w:trHeight w:val="300"/>
          <w:jc w:val="center"/>
        </w:trPr>
        <w:tc>
          <w:tcPr>
            <w:tcW w:w="4419" w:type="dxa"/>
            <w:hideMark/>
          </w:tcPr>
          <w:p w14:paraId="3E06E6B4" w14:textId="77777777" w:rsidR="002A5DE7" w:rsidRPr="00B53BEE" w:rsidRDefault="002A5DE7" w:rsidP="004E5C12">
            <w:r w:rsidRPr="00B53BEE">
              <w:t>Orange coneflower</w:t>
            </w:r>
          </w:p>
        </w:tc>
        <w:tc>
          <w:tcPr>
            <w:tcW w:w="3324" w:type="dxa"/>
            <w:noWrap/>
            <w:hideMark/>
          </w:tcPr>
          <w:p w14:paraId="29CD631B" w14:textId="77777777" w:rsidR="002A5DE7" w:rsidRPr="00B53BEE" w:rsidRDefault="002A5DE7" w:rsidP="004E5C12">
            <w:pPr>
              <w:rPr>
                <w:i/>
                <w:iCs/>
              </w:rPr>
            </w:pPr>
            <w:r w:rsidRPr="00B53BEE">
              <w:rPr>
                <w:i/>
                <w:iCs/>
              </w:rPr>
              <w:t xml:space="preserve">Rudbeckia </w:t>
            </w:r>
            <w:proofErr w:type="spellStart"/>
            <w:r w:rsidRPr="00B53BEE">
              <w:rPr>
                <w:i/>
                <w:iCs/>
              </w:rPr>
              <w:t>fulgida</w:t>
            </w:r>
            <w:proofErr w:type="spellEnd"/>
          </w:p>
        </w:tc>
        <w:tc>
          <w:tcPr>
            <w:tcW w:w="1617" w:type="dxa"/>
            <w:noWrap/>
            <w:hideMark/>
          </w:tcPr>
          <w:p w14:paraId="475FC2DF" w14:textId="77777777" w:rsidR="002A5DE7" w:rsidRPr="00B53BEE" w:rsidRDefault="002A5DE7" w:rsidP="004E5C12">
            <w:r w:rsidRPr="00B53BEE">
              <w:t xml:space="preserve"> $      4.00 </w:t>
            </w:r>
          </w:p>
        </w:tc>
      </w:tr>
      <w:tr w:rsidR="002A5DE7" w:rsidRPr="00B53BEE" w14:paraId="2C8F3ADF" w14:textId="77777777" w:rsidTr="002A5DE7">
        <w:trPr>
          <w:trHeight w:val="300"/>
          <w:jc w:val="center"/>
        </w:trPr>
        <w:tc>
          <w:tcPr>
            <w:tcW w:w="4419" w:type="dxa"/>
            <w:hideMark/>
          </w:tcPr>
          <w:p w14:paraId="553B0ED2" w14:textId="77777777" w:rsidR="002A5DE7" w:rsidRPr="00B53BEE" w:rsidRDefault="002A5DE7" w:rsidP="004E5C12">
            <w:r w:rsidRPr="00B53BEE">
              <w:t xml:space="preserve">Purple coneflower </w:t>
            </w:r>
          </w:p>
        </w:tc>
        <w:tc>
          <w:tcPr>
            <w:tcW w:w="3324" w:type="dxa"/>
            <w:noWrap/>
            <w:hideMark/>
          </w:tcPr>
          <w:p w14:paraId="55B47517" w14:textId="77777777" w:rsidR="002A5DE7" w:rsidRPr="00B53BEE" w:rsidRDefault="002A5DE7" w:rsidP="004E5C12">
            <w:pPr>
              <w:rPr>
                <w:i/>
                <w:iCs/>
              </w:rPr>
            </w:pPr>
            <w:r w:rsidRPr="00B53BEE">
              <w:rPr>
                <w:i/>
                <w:iCs/>
              </w:rPr>
              <w:t>Echinacea purpurea</w:t>
            </w:r>
          </w:p>
        </w:tc>
        <w:tc>
          <w:tcPr>
            <w:tcW w:w="1617" w:type="dxa"/>
            <w:noWrap/>
            <w:hideMark/>
          </w:tcPr>
          <w:p w14:paraId="06FCD54A" w14:textId="77777777" w:rsidR="002A5DE7" w:rsidRPr="00B53BEE" w:rsidRDefault="002A5DE7" w:rsidP="004E5C12">
            <w:r w:rsidRPr="00B53BEE">
              <w:t xml:space="preserve"> $      3.00 </w:t>
            </w:r>
          </w:p>
        </w:tc>
      </w:tr>
      <w:tr w:rsidR="002A5DE7" w:rsidRPr="00B53BEE" w14:paraId="3136DE31" w14:textId="77777777" w:rsidTr="002A5DE7">
        <w:trPr>
          <w:trHeight w:val="300"/>
          <w:jc w:val="center"/>
        </w:trPr>
        <w:tc>
          <w:tcPr>
            <w:tcW w:w="4419" w:type="dxa"/>
            <w:hideMark/>
          </w:tcPr>
          <w:p w14:paraId="0DD23F54" w14:textId="77777777" w:rsidR="002A5DE7" w:rsidRPr="00B53BEE" w:rsidRDefault="002A5DE7" w:rsidP="004E5C12">
            <w:r w:rsidRPr="00B53BEE">
              <w:t xml:space="preserve">Rattlesnake </w:t>
            </w:r>
            <w:proofErr w:type="gramStart"/>
            <w:r w:rsidRPr="00B53BEE">
              <w:t>master  (</w:t>
            </w:r>
            <w:proofErr w:type="gramEnd"/>
            <w:r w:rsidRPr="00B53BEE">
              <w:t>GE)</w:t>
            </w:r>
          </w:p>
        </w:tc>
        <w:tc>
          <w:tcPr>
            <w:tcW w:w="3324" w:type="dxa"/>
            <w:noWrap/>
            <w:hideMark/>
          </w:tcPr>
          <w:p w14:paraId="55D42379" w14:textId="77777777" w:rsidR="002A5DE7" w:rsidRPr="00B53BEE" w:rsidRDefault="002A5DE7" w:rsidP="004E5C12">
            <w:pPr>
              <w:rPr>
                <w:i/>
                <w:iCs/>
              </w:rPr>
            </w:pPr>
            <w:r w:rsidRPr="00B53BEE">
              <w:rPr>
                <w:i/>
                <w:iCs/>
              </w:rPr>
              <w:t xml:space="preserve">Eryngium </w:t>
            </w:r>
            <w:proofErr w:type="spellStart"/>
            <w:r w:rsidRPr="00B53BEE">
              <w:rPr>
                <w:i/>
                <w:iCs/>
              </w:rPr>
              <w:t>yuccifolium</w:t>
            </w:r>
            <w:proofErr w:type="spellEnd"/>
          </w:p>
        </w:tc>
        <w:tc>
          <w:tcPr>
            <w:tcW w:w="1617" w:type="dxa"/>
            <w:noWrap/>
            <w:hideMark/>
          </w:tcPr>
          <w:p w14:paraId="4661CE5F" w14:textId="77777777" w:rsidR="002A5DE7" w:rsidRPr="00B53BEE" w:rsidRDefault="002A5DE7" w:rsidP="004E5C12">
            <w:r w:rsidRPr="00B53BEE">
              <w:t xml:space="preserve"> $      3.00 </w:t>
            </w:r>
          </w:p>
        </w:tc>
      </w:tr>
      <w:tr w:rsidR="002A5DE7" w:rsidRPr="00B53BEE" w14:paraId="2AC47970" w14:textId="77777777" w:rsidTr="002A5DE7">
        <w:trPr>
          <w:trHeight w:val="300"/>
          <w:jc w:val="center"/>
        </w:trPr>
        <w:tc>
          <w:tcPr>
            <w:tcW w:w="4419" w:type="dxa"/>
            <w:hideMark/>
          </w:tcPr>
          <w:p w14:paraId="20F6C2D0" w14:textId="77777777" w:rsidR="002A5DE7" w:rsidRPr="00B53BEE" w:rsidRDefault="002A5DE7" w:rsidP="004E5C12">
            <w:r w:rsidRPr="00B53BEE">
              <w:t>Rattlesnake master (flats of 6) (GE)</w:t>
            </w:r>
          </w:p>
        </w:tc>
        <w:tc>
          <w:tcPr>
            <w:tcW w:w="3324" w:type="dxa"/>
            <w:noWrap/>
            <w:hideMark/>
          </w:tcPr>
          <w:p w14:paraId="359C6434" w14:textId="77777777" w:rsidR="002A5DE7" w:rsidRPr="00B53BEE" w:rsidRDefault="002A5DE7" w:rsidP="004E5C12">
            <w:pPr>
              <w:rPr>
                <w:i/>
                <w:iCs/>
              </w:rPr>
            </w:pPr>
            <w:r w:rsidRPr="00B53BEE">
              <w:rPr>
                <w:i/>
                <w:iCs/>
              </w:rPr>
              <w:t xml:space="preserve">Eryngium </w:t>
            </w:r>
            <w:proofErr w:type="spellStart"/>
            <w:r w:rsidRPr="00B53BEE">
              <w:rPr>
                <w:i/>
                <w:iCs/>
              </w:rPr>
              <w:t>yuccifolium</w:t>
            </w:r>
            <w:proofErr w:type="spellEnd"/>
          </w:p>
        </w:tc>
        <w:tc>
          <w:tcPr>
            <w:tcW w:w="1617" w:type="dxa"/>
            <w:noWrap/>
            <w:hideMark/>
          </w:tcPr>
          <w:p w14:paraId="4BBCF309" w14:textId="77777777" w:rsidR="002A5DE7" w:rsidRPr="00B53BEE" w:rsidRDefault="002A5DE7" w:rsidP="004E5C12">
            <w:r w:rsidRPr="00B53BEE">
              <w:t xml:space="preserve"> $      4.00 </w:t>
            </w:r>
          </w:p>
        </w:tc>
      </w:tr>
      <w:tr w:rsidR="002A5DE7" w:rsidRPr="00B53BEE" w14:paraId="4DB5B13C" w14:textId="77777777" w:rsidTr="002A5DE7">
        <w:trPr>
          <w:trHeight w:val="300"/>
          <w:jc w:val="center"/>
        </w:trPr>
        <w:tc>
          <w:tcPr>
            <w:tcW w:w="4419" w:type="dxa"/>
            <w:hideMark/>
          </w:tcPr>
          <w:p w14:paraId="4E737702" w14:textId="77777777" w:rsidR="002A5DE7" w:rsidRPr="00B53BEE" w:rsidRDefault="002A5DE7" w:rsidP="004E5C12">
            <w:r w:rsidRPr="00B53BEE">
              <w:t>Rattlesnake master (gal) (GE)</w:t>
            </w:r>
          </w:p>
        </w:tc>
        <w:tc>
          <w:tcPr>
            <w:tcW w:w="3324" w:type="dxa"/>
            <w:noWrap/>
            <w:hideMark/>
          </w:tcPr>
          <w:p w14:paraId="3EA95FD8" w14:textId="77777777" w:rsidR="002A5DE7" w:rsidRPr="00B53BEE" w:rsidRDefault="002A5DE7" w:rsidP="004E5C12">
            <w:pPr>
              <w:rPr>
                <w:i/>
                <w:iCs/>
              </w:rPr>
            </w:pPr>
            <w:r w:rsidRPr="00B53BEE">
              <w:rPr>
                <w:i/>
                <w:iCs/>
              </w:rPr>
              <w:t xml:space="preserve">Eryngium </w:t>
            </w:r>
            <w:proofErr w:type="spellStart"/>
            <w:r w:rsidRPr="00B53BEE">
              <w:rPr>
                <w:i/>
                <w:iCs/>
              </w:rPr>
              <w:t>yuccifolium</w:t>
            </w:r>
            <w:proofErr w:type="spellEnd"/>
          </w:p>
        </w:tc>
        <w:tc>
          <w:tcPr>
            <w:tcW w:w="1617" w:type="dxa"/>
            <w:noWrap/>
            <w:hideMark/>
          </w:tcPr>
          <w:p w14:paraId="02CEAC54" w14:textId="77777777" w:rsidR="002A5DE7" w:rsidRPr="00B53BEE" w:rsidRDefault="002A5DE7" w:rsidP="004E5C12">
            <w:r w:rsidRPr="00B53BEE">
              <w:t xml:space="preserve"> $      6.00 </w:t>
            </w:r>
          </w:p>
        </w:tc>
      </w:tr>
      <w:tr w:rsidR="002A5DE7" w:rsidRPr="00B53BEE" w14:paraId="558C1849" w14:textId="77777777" w:rsidTr="002A5DE7">
        <w:trPr>
          <w:trHeight w:val="300"/>
          <w:jc w:val="center"/>
        </w:trPr>
        <w:tc>
          <w:tcPr>
            <w:tcW w:w="4419" w:type="dxa"/>
            <w:hideMark/>
          </w:tcPr>
          <w:p w14:paraId="4E5D36C5" w14:textId="77777777" w:rsidR="002A5DE7" w:rsidRPr="00B53BEE" w:rsidRDefault="002A5DE7" w:rsidP="004E5C12">
            <w:r>
              <w:t>Starry</w:t>
            </w:r>
            <w:r w:rsidRPr="00B53BEE">
              <w:t xml:space="preserve"> </w:t>
            </w:r>
            <w:r>
              <w:t>r</w:t>
            </w:r>
            <w:r w:rsidRPr="00B53BEE">
              <w:t>osinweed</w:t>
            </w:r>
            <w:r>
              <w:t xml:space="preserve"> </w:t>
            </w:r>
          </w:p>
        </w:tc>
        <w:tc>
          <w:tcPr>
            <w:tcW w:w="3324" w:type="dxa"/>
            <w:noWrap/>
            <w:hideMark/>
          </w:tcPr>
          <w:p w14:paraId="690B0A97" w14:textId="77777777" w:rsidR="002A5DE7" w:rsidRPr="00B53BEE" w:rsidRDefault="002A5DE7" w:rsidP="004E5C12">
            <w:pPr>
              <w:rPr>
                <w:i/>
                <w:iCs/>
              </w:rPr>
            </w:pPr>
            <w:r w:rsidRPr="00B53BEE">
              <w:rPr>
                <w:i/>
                <w:iCs/>
              </w:rPr>
              <w:t xml:space="preserve">Silphium </w:t>
            </w:r>
            <w:proofErr w:type="spellStart"/>
            <w:r w:rsidRPr="00B53BEE">
              <w:rPr>
                <w:i/>
                <w:iCs/>
              </w:rPr>
              <w:t>asteriscus</w:t>
            </w:r>
            <w:proofErr w:type="spellEnd"/>
          </w:p>
        </w:tc>
        <w:tc>
          <w:tcPr>
            <w:tcW w:w="1617" w:type="dxa"/>
            <w:noWrap/>
            <w:hideMark/>
          </w:tcPr>
          <w:p w14:paraId="67A239B1" w14:textId="77777777" w:rsidR="002A5DE7" w:rsidRPr="00B53BEE" w:rsidRDefault="002A5DE7" w:rsidP="004E5C12">
            <w:r w:rsidRPr="00B53BEE">
              <w:t xml:space="preserve"> $      4.00 </w:t>
            </w:r>
          </w:p>
        </w:tc>
      </w:tr>
      <w:tr w:rsidR="002A5DE7" w:rsidRPr="00B53BEE" w14:paraId="01194289" w14:textId="77777777" w:rsidTr="002A5DE7">
        <w:trPr>
          <w:trHeight w:val="300"/>
          <w:jc w:val="center"/>
        </w:trPr>
        <w:tc>
          <w:tcPr>
            <w:tcW w:w="4419" w:type="dxa"/>
            <w:hideMark/>
          </w:tcPr>
          <w:p w14:paraId="7A8C9251" w14:textId="77777777" w:rsidR="002A5DE7" w:rsidRPr="00B53BEE" w:rsidRDefault="002A5DE7" w:rsidP="004E5C12">
            <w:r>
              <w:t>Smooth a</w:t>
            </w:r>
            <w:r w:rsidRPr="00B53BEE">
              <w:t>ster (gal)</w:t>
            </w:r>
          </w:p>
        </w:tc>
        <w:tc>
          <w:tcPr>
            <w:tcW w:w="3324" w:type="dxa"/>
            <w:noWrap/>
            <w:hideMark/>
          </w:tcPr>
          <w:p w14:paraId="7DD6198B" w14:textId="77777777" w:rsidR="002A5DE7" w:rsidRPr="00B53BEE" w:rsidRDefault="002A5DE7" w:rsidP="004E5C12">
            <w:pPr>
              <w:rPr>
                <w:i/>
                <w:iCs/>
              </w:rPr>
            </w:pPr>
            <w:proofErr w:type="spellStart"/>
            <w:r>
              <w:rPr>
                <w:i/>
                <w:iCs/>
              </w:rPr>
              <w:t>Symphyotrichum</w:t>
            </w:r>
            <w:proofErr w:type="spellEnd"/>
            <w:r>
              <w:rPr>
                <w:i/>
                <w:iCs/>
              </w:rPr>
              <w:t xml:space="preserve"> </w:t>
            </w:r>
            <w:proofErr w:type="spellStart"/>
            <w:r>
              <w:rPr>
                <w:i/>
                <w:iCs/>
              </w:rPr>
              <w:t>laeve</w:t>
            </w:r>
            <w:proofErr w:type="spellEnd"/>
          </w:p>
        </w:tc>
        <w:tc>
          <w:tcPr>
            <w:tcW w:w="1617" w:type="dxa"/>
            <w:noWrap/>
            <w:hideMark/>
          </w:tcPr>
          <w:p w14:paraId="199EEDE6" w14:textId="77777777" w:rsidR="002A5DE7" w:rsidRPr="00B53BEE" w:rsidRDefault="002A5DE7" w:rsidP="004E5C12">
            <w:r w:rsidRPr="00B53BEE">
              <w:t xml:space="preserve"> $      6.00 </w:t>
            </w:r>
          </w:p>
        </w:tc>
      </w:tr>
      <w:tr w:rsidR="002A5DE7" w:rsidRPr="00B53BEE" w14:paraId="727B0A0F" w14:textId="77777777" w:rsidTr="002A5DE7">
        <w:trPr>
          <w:trHeight w:val="300"/>
          <w:jc w:val="center"/>
        </w:trPr>
        <w:tc>
          <w:tcPr>
            <w:tcW w:w="4419" w:type="dxa"/>
            <w:hideMark/>
          </w:tcPr>
          <w:p w14:paraId="411A3B2A" w14:textId="77777777" w:rsidR="002A5DE7" w:rsidRPr="00B53BEE" w:rsidRDefault="002A5DE7" w:rsidP="004E5C12">
            <w:r w:rsidRPr="00B53BEE">
              <w:t>Spider lily (LE)</w:t>
            </w:r>
          </w:p>
        </w:tc>
        <w:tc>
          <w:tcPr>
            <w:tcW w:w="3324" w:type="dxa"/>
            <w:noWrap/>
            <w:hideMark/>
          </w:tcPr>
          <w:p w14:paraId="265C9958" w14:textId="77777777" w:rsidR="002A5DE7" w:rsidRPr="00B53BEE" w:rsidRDefault="002A5DE7" w:rsidP="004E5C12">
            <w:pPr>
              <w:rPr>
                <w:i/>
                <w:iCs/>
              </w:rPr>
            </w:pPr>
            <w:r w:rsidRPr="00B53BEE">
              <w:rPr>
                <w:i/>
                <w:iCs/>
              </w:rPr>
              <w:t xml:space="preserve">Hymenocallis </w:t>
            </w:r>
            <w:proofErr w:type="spellStart"/>
            <w:r w:rsidRPr="00B53BEE">
              <w:rPr>
                <w:i/>
                <w:iCs/>
              </w:rPr>
              <w:t>duvalensis</w:t>
            </w:r>
            <w:proofErr w:type="spellEnd"/>
            <w:r w:rsidRPr="00B53BEE">
              <w:rPr>
                <w:i/>
                <w:iCs/>
              </w:rPr>
              <w:t xml:space="preserve"> </w:t>
            </w:r>
          </w:p>
        </w:tc>
        <w:tc>
          <w:tcPr>
            <w:tcW w:w="1617" w:type="dxa"/>
            <w:noWrap/>
            <w:hideMark/>
          </w:tcPr>
          <w:p w14:paraId="4973972A" w14:textId="77777777" w:rsidR="002A5DE7" w:rsidRPr="00B53BEE" w:rsidRDefault="002A5DE7" w:rsidP="004E5C12">
            <w:r w:rsidRPr="00B53BEE">
              <w:t xml:space="preserve"> $      4.00 </w:t>
            </w:r>
          </w:p>
        </w:tc>
      </w:tr>
      <w:tr w:rsidR="002A5DE7" w:rsidRPr="00B53BEE" w14:paraId="5B429FF2" w14:textId="77777777" w:rsidTr="002A5DE7">
        <w:trPr>
          <w:trHeight w:val="300"/>
          <w:jc w:val="center"/>
        </w:trPr>
        <w:tc>
          <w:tcPr>
            <w:tcW w:w="4419" w:type="dxa"/>
            <w:hideMark/>
          </w:tcPr>
          <w:p w14:paraId="753DDF8D" w14:textId="77777777" w:rsidR="002A5DE7" w:rsidRPr="00B53BEE" w:rsidRDefault="002A5DE7" w:rsidP="004E5C12">
            <w:r w:rsidRPr="00B53BEE">
              <w:t>Spider lily (gal) (GE)</w:t>
            </w:r>
          </w:p>
        </w:tc>
        <w:tc>
          <w:tcPr>
            <w:tcW w:w="3324" w:type="dxa"/>
            <w:noWrap/>
            <w:hideMark/>
          </w:tcPr>
          <w:p w14:paraId="61B61909" w14:textId="77777777" w:rsidR="002A5DE7" w:rsidRPr="00B53BEE" w:rsidRDefault="002A5DE7" w:rsidP="004E5C12">
            <w:pPr>
              <w:rPr>
                <w:i/>
                <w:iCs/>
              </w:rPr>
            </w:pPr>
            <w:r w:rsidRPr="00B53BEE">
              <w:rPr>
                <w:i/>
                <w:iCs/>
              </w:rPr>
              <w:t>Hymenocallis occidentalis</w:t>
            </w:r>
          </w:p>
        </w:tc>
        <w:tc>
          <w:tcPr>
            <w:tcW w:w="1617" w:type="dxa"/>
            <w:noWrap/>
            <w:hideMark/>
          </w:tcPr>
          <w:p w14:paraId="21EB4F01" w14:textId="77777777" w:rsidR="002A5DE7" w:rsidRPr="00B53BEE" w:rsidRDefault="002A5DE7" w:rsidP="004E5C12">
            <w:r w:rsidRPr="00B53BEE">
              <w:t xml:space="preserve"> $      6.00 </w:t>
            </w:r>
          </w:p>
        </w:tc>
      </w:tr>
      <w:tr w:rsidR="002A5DE7" w:rsidRPr="00B53BEE" w14:paraId="30EA5252" w14:textId="77777777" w:rsidTr="002A5DE7">
        <w:trPr>
          <w:trHeight w:val="300"/>
          <w:jc w:val="center"/>
        </w:trPr>
        <w:tc>
          <w:tcPr>
            <w:tcW w:w="4419" w:type="dxa"/>
            <w:hideMark/>
          </w:tcPr>
          <w:p w14:paraId="25FEE4CD" w14:textId="77777777" w:rsidR="002A5DE7" w:rsidRPr="00B53BEE" w:rsidRDefault="002A5DE7" w:rsidP="004E5C12">
            <w:proofErr w:type="gramStart"/>
            <w:r>
              <w:t>Stokes</w:t>
            </w:r>
            <w:proofErr w:type="gramEnd"/>
            <w:r>
              <w:t xml:space="preserve"> a</w:t>
            </w:r>
            <w:r w:rsidRPr="00B53BEE">
              <w:t>ster (gal)</w:t>
            </w:r>
          </w:p>
        </w:tc>
        <w:tc>
          <w:tcPr>
            <w:tcW w:w="3324" w:type="dxa"/>
            <w:noWrap/>
            <w:hideMark/>
          </w:tcPr>
          <w:p w14:paraId="3E9C56CD" w14:textId="77777777" w:rsidR="002A5DE7" w:rsidRPr="00B53BEE" w:rsidRDefault="002A5DE7" w:rsidP="004E5C12">
            <w:pPr>
              <w:rPr>
                <w:i/>
                <w:iCs/>
              </w:rPr>
            </w:pPr>
            <w:proofErr w:type="spellStart"/>
            <w:r w:rsidRPr="00B53BEE">
              <w:rPr>
                <w:i/>
                <w:iCs/>
              </w:rPr>
              <w:t>Stokesia</w:t>
            </w:r>
            <w:proofErr w:type="spellEnd"/>
            <w:r w:rsidRPr="00B53BEE">
              <w:rPr>
                <w:i/>
                <w:iCs/>
              </w:rPr>
              <w:t xml:space="preserve"> </w:t>
            </w:r>
            <w:proofErr w:type="spellStart"/>
            <w:r w:rsidRPr="00B53BEE">
              <w:rPr>
                <w:i/>
                <w:iCs/>
              </w:rPr>
              <w:t>laevis</w:t>
            </w:r>
            <w:proofErr w:type="spellEnd"/>
          </w:p>
        </w:tc>
        <w:tc>
          <w:tcPr>
            <w:tcW w:w="1617" w:type="dxa"/>
            <w:noWrap/>
            <w:hideMark/>
          </w:tcPr>
          <w:p w14:paraId="0EBAD782" w14:textId="77777777" w:rsidR="002A5DE7" w:rsidRPr="00B53BEE" w:rsidRDefault="002A5DE7" w:rsidP="004E5C12">
            <w:r w:rsidRPr="00B53BEE">
              <w:t xml:space="preserve"> $      6.00 </w:t>
            </w:r>
          </w:p>
        </w:tc>
      </w:tr>
      <w:tr w:rsidR="002A5DE7" w:rsidRPr="00B53BEE" w14:paraId="3E02A616" w14:textId="77777777" w:rsidTr="002A5DE7">
        <w:trPr>
          <w:trHeight w:val="300"/>
          <w:jc w:val="center"/>
        </w:trPr>
        <w:tc>
          <w:tcPr>
            <w:tcW w:w="4419" w:type="dxa"/>
            <w:hideMark/>
          </w:tcPr>
          <w:p w14:paraId="2864E131" w14:textId="77777777" w:rsidR="002A5DE7" w:rsidRPr="00B53BEE" w:rsidRDefault="002A5DE7" w:rsidP="004E5C12">
            <w:r w:rsidRPr="00B53BEE">
              <w:t>Yarrow</w:t>
            </w:r>
          </w:p>
        </w:tc>
        <w:tc>
          <w:tcPr>
            <w:tcW w:w="3324" w:type="dxa"/>
            <w:noWrap/>
            <w:hideMark/>
          </w:tcPr>
          <w:p w14:paraId="411FE0A1" w14:textId="77777777" w:rsidR="002A5DE7" w:rsidRPr="00B53BEE" w:rsidRDefault="002A5DE7" w:rsidP="004E5C12">
            <w:pPr>
              <w:rPr>
                <w:i/>
                <w:iCs/>
              </w:rPr>
            </w:pPr>
            <w:r w:rsidRPr="00B53BEE">
              <w:rPr>
                <w:i/>
                <w:iCs/>
              </w:rPr>
              <w:t>Achillea millefolium</w:t>
            </w:r>
          </w:p>
        </w:tc>
        <w:tc>
          <w:tcPr>
            <w:tcW w:w="1617" w:type="dxa"/>
            <w:noWrap/>
            <w:hideMark/>
          </w:tcPr>
          <w:p w14:paraId="7EF9536E" w14:textId="77777777" w:rsidR="002A5DE7" w:rsidRPr="00B53BEE" w:rsidRDefault="002A5DE7" w:rsidP="004E5C12">
            <w:r w:rsidRPr="00B53BEE">
              <w:t xml:space="preserve"> $      3.00 </w:t>
            </w:r>
          </w:p>
        </w:tc>
      </w:tr>
      <w:tr w:rsidR="002A5DE7" w:rsidRPr="00B53BEE" w14:paraId="437AD9C9" w14:textId="77777777" w:rsidTr="002A5DE7">
        <w:trPr>
          <w:trHeight w:val="300"/>
          <w:jc w:val="center"/>
        </w:trPr>
        <w:tc>
          <w:tcPr>
            <w:tcW w:w="4419" w:type="dxa"/>
            <w:hideMark/>
          </w:tcPr>
          <w:p w14:paraId="06AA6F0A" w14:textId="77777777" w:rsidR="002A5DE7" w:rsidRPr="00B53BEE" w:rsidRDefault="002A5DE7" w:rsidP="004E5C12"/>
        </w:tc>
        <w:tc>
          <w:tcPr>
            <w:tcW w:w="3324" w:type="dxa"/>
            <w:noWrap/>
            <w:hideMark/>
          </w:tcPr>
          <w:p w14:paraId="53728C54" w14:textId="77777777" w:rsidR="002A5DE7" w:rsidRPr="00B53BEE" w:rsidRDefault="002A5DE7" w:rsidP="004E5C12"/>
        </w:tc>
        <w:tc>
          <w:tcPr>
            <w:tcW w:w="1617" w:type="dxa"/>
            <w:noWrap/>
            <w:hideMark/>
          </w:tcPr>
          <w:p w14:paraId="6C7E471B" w14:textId="77777777" w:rsidR="002A5DE7" w:rsidRPr="00B53BEE" w:rsidRDefault="002A5DE7" w:rsidP="004E5C12"/>
        </w:tc>
      </w:tr>
      <w:tr w:rsidR="002A5DE7" w:rsidRPr="00B53BEE" w14:paraId="433F2DE0" w14:textId="77777777" w:rsidTr="002A5DE7">
        <w:trPr>
          <w:trHeight w:val="300"/>
          <w:jc w:val="center"/>
        </w:trPr>
        <w:tc>
          <w:tcPr>
            <w:tcW w:w="4419" w:type="dxa"/>
            <w:tcBorders>
              <w:bottom w:val="single" w:sz="4" w:space="0" w:color="auto"/>
            </w:tcBorders>
            <w:hideMark/>
          </w:tcPr>
          <w:p w14:paraId="5B01BAFA" w14:textId="77777777" w:rsidR="002A5DE7" w:rsidRPr="00B53BEE" w:rsidRDefault="002A5DE7" w:rsidP="004E5C12">
            <w:pPr>
              <w:rPr>
                <w:b/>
                <w:bCs/>
              </w:rPr>
            </w:pPr>
            <w:r w:rsidRPr="00B53BEE">
              <w:rPr>
                <w:b/>
                <w:bCs/>
              </w:rPr>
              <w:t>Milkweeds</w:t>
            </w:r>
          </w:p>
        </w:tc>
        <w:tc>
          <w:tcPr>
            <w:tcW w:w="3324" w:type="dxa"/>
            <w:tcBorders>
              <w:bottom w:val="single" w:sz="4" w:space="0" w:color="auto"/>
            </w:tcBorders>
            <w:noWrap/>
            <w:hideMark/>
          </w:tcPr>
          <w:p w14:paraId="6C6EE32E" w14:textId="77777777" w:rsidR="002A5DE7" w:rsidRPr="00B53BEE" w:rsidRDefault="002A5DE7" w:rsidP="004E5C12">
            <w:r w:rsidRPr="00B53BEE">
              <w:t> </w:t>
            </w:r>
          </w:p>
        </w:tc>
        <w:tc>
          <w:tcPr>
            <w:tcW w:w="1617" w:type="dxa"/>
            <w:tcBorders>
              <w:bottom w:val="single" w:sz="4" w:space="0" w:color="auto"/>
            </w:tcBorders>
            <w:noWrap/>
            <w:hideMark/>
          </w:tcPr>
          <w:p w14:paraId="750E5E28" w14:textId="77777777" w:rsidR="002A5DE7" w:rsidRPr="00B53BEE" w:rsidRDefault="002A5DE7" w:rsidP="004E5C12">
            <w:r w:rsidRPr="00B53BEE">
              <w:t> </w:t>
            </w:r>
          </w:p>
        </w:tc>
      </w:tr>
      <w:tr w:rsidR="002A5DE7" w:rsidRPr="00B53BEE" w14:paraId="301BE367" w14:textId="77777777" w:rsidTr="002A5DE7">
        <w:trPr>
          <w:trHeight w:val="300"/>
          <w:jc w:val="center"/>
        </w:trPr>
        <w:tc>
          <w:tcPr>
            <w:tcW w:w="4419" w:type="dxa"/>
            <w:tcBorders>
              <w:top w:val="single" w:sz="4" w:space="0" w:color="auto"/>
            </w:tcBorders>
            <w:hideMark/>
          </w:tcPr>
          <w:p w14:paraId="69CFC243" w14:textId="77777777" w:rsidR="002A5DE7" w:rsidRPr="00B53BEE" w:rsidRDefault="002A5DE7" w:rsidP="004E5C12">
            <w:r>
              <w:t>Aquatic m</w:t>
            </w:r>
            <w:r w:rsidRPr="00B53BEE">
              <w:t>ilkweed</w:t>
            </w:r>
          </w:p>
        </w:tc>
        <w:tc>
          <w:tcPr>
            <w:tcW w:w="3324" w:type="dxa"/>
            <w:tcBorders>
              <w:top w:val="single" w:sz="4" w:space="0" w:color="auto"/>
            </w:tcBorders>
            <w:noWrap/>
            <w:hideMark/>
          </w:tcPr>
          <w:p w14:paraId="625C8703" w14:textId="77777777" w:rsidR="002A5DE7" w:rsidRPr="00B53BEE" w:rsidRDefault="002A5DE7" w:rsidP="004E5C12">
            <w:pPr>
              <w:rPr>
                <w:i/>
                <w:iCs/>
              </w:rPr>
            </w:pPr>
            <w:r>
              <w:rPr>
                <w:i/>
                <w:iCs/>
              </w:rPr>
              <w:t>Asclepias perenni</w:t>
            </w:r>
            <w:r w:rsidRPr="00B53BEE">
              <w:rPr>
                <w:i/>
                <w:iCs/>
              </w:rPr>
              <w:t>s</w:t>
            </w:r>
          </w:p>
        </w:tc>
        <w:tc>
          <w:tcPr>
            <w:tcW w:w="1617" w:type="dxa"/>
            <w:tcBorders>
              <w:top w:val="single" w:sz="4" w:space="0" w:color="auto"/>
            </w:tcBorders>
            <w:noWrap/>
            <w:hideMark/>
          </w:tcPr>
          <w:p w14:paraId="12B475E7" w14:textId="77777777" w:rsidR="002A5DE7" w:rsidRPr="00B53BEE" w:rsidRDefault="002A5DE7" w:rsidP="004E5C12">
            <w:r w:rsidRPr="00B53BEE">
              <w:t xml:space="preserve"> $      4.00 </w:t>
            </w:r>
          </w:p>
        </w:tc>
      </w:tr>
      <w:tr w:rsidR="002A5DE7" w:rsidRPr="00B53BEE" w14:paraId="7070AEEA" w14:textId="77777777" w:rsidTr="002A5DE7">
        <w:trPr>
          <w:trHeight w:val="300"/>
          <w:jc w:val="center"/>
        </w:trPr>
        <w:tc>
          <w:tcPr>
            <w:tcW w:w="4419" w:type="dxa"/>
            <w:hideMark/>
          </w:tcPr>
          <w:p w14:paraId="38EFC102" w14:textId="77777777" w:rsidR="002A5DE7" w:rsidRPr="00B53BEE" w:rsidRDefault="002A5DE7" w:rsidP="004E5C12">
            <w:r w:rsidRPr="00B53BEE">
              <w:t>Butterfly weed (GE)</w:t>
            </w:r>
          </w:p>
        </w:tc>
        <w:tc>
          <w:tcPr>
            <w:tcW w:w="3324" w:type="dxa"/>
            <w:noWrap/>
            <w:hideMark/>
          </w:tcPr>
          <w:p w14:paraId="60CC345A" w14:textId="77777777" w:rsidR="002A5DE7" w:rsidRPr="00B53BEE" w:rsidRDefault="002A5DE7" w:rsidP="004E5C12">
            <w:pPr>
              <w:rPr>
                <w:i/>
                <w:iCs/>
              </w:rPr>
            </w:pPr>
            <w:r w:rsidRPr="00B53BEE">
              <w:rPr>
                <w:i/>
                <w:iCs/>
              </w:rPr>
              <w:t>Asclepias tuberosa</w:t>
            </w:r>
          </w:p>
        </w:tc>
        <w:tc>
          <w:tcPr>
            <w:tcW w:w="1617" w:type="dxa"/>
            <w:noWrap/>
            <w:hideMark/>
          </w:tcPr>
          <w:p w14:paraId="15015D9B" w14:textId="77777777" w:rsidR="002A5DE7" w:rsidRPr="00B53BEE" w:rsidRDefault="002A5DE7" w:rsidP="004E5C12">
            <w:r w:rsidRPr="00B53BEE">
              <w:t xml:space="preserve"> $      4.00 </w:t>
            </w:r>
          </w:p>
        </w:tc>
      </w:tr>
      <w:tr w:rsidR="002A5DE7" w:rsidRPr="00B53BEE" w14:paraId="11D27BF2" w14:textId="77777777" w:rsidTr="002A5DE7">
        <w:trPr>
          <w:trHeight w:val="300"/>
          <w:jc w:val="center"/>
        </w:trPr>
        <w:tc>
          <w:tcPr>
            <w:tcW w:w="4419" w:type="dxa"/>
            <w:hideMark/>
          </w:tcPr>
          <w:p w14:paraId="2DF33C46" w14:textId="77777777" w:rsidR="002A5DE7" w:rsidRPr="00B53BEE" w:rsidRDefault="002A5DE7" w:rsidP="004E5C12">
            <w:r w:rsidRPr="00B53BEE">
              <w:t>Swamp milkweed</w:t>
            </w:r>
          </w:p>
        </w:tc>
        <w:tc>
          <w:tcPr>
            <w:tcW w:w="3324" w:type="dxa"/>
            <w:noWrap/>
            <w:hideMark/>
          </w:tcPr>
          <w:p w14:paraId="675C073E" w14:textId="77777777" w:rsidR="002A5DE7" w:rsidRPr="00B53BEE" w:rsidRDefault="002A5DE7" w:rsidP="004E5C12">
            <w:pPr>
              <w:rPr>
                <w:i/>
                <w:iCs/>
              </w:rPr>
            </w:pPr>
            <w:r w:rsidRPr="00B53BEE">
              <w:rPr>
                <w:i/>
                <w:iCs/>
              </w:rPr>
              <w:t>Asclepias incarnata</w:t>
            </w:r>
          </w:p>
        </w:tc>
        <w:tc>
          <w:tcPr>
            <w:tcW w:w="1617" w:type="dxa"/>
            <w:noWrap/>
            <w:hideMark/>
          </w:tcPr>
          <w:p w14:paraId="508ED01B" w14:textId="77777777" w:rsidR="002A5DE7" w:rsidRPr="00B53BEE" w:rsidRDefault="002A5DE7" w:rsidP="004E5C12">
            <w:r w:rsidRPr="00B53BEE">
              <w:t xml:space="preserve"> $      4.00 </w:t>
            </w:r>
          </w:p>
        </w:tc>
      </w:tr>
      <w:tr w:rsidR="002A5DE7" w:rsidRPr="00B53BEE" w14:paraId="1F02D038" w14:textId="77777777" w:rsidTr="002A5DE7">
        <w:trPr>
          <w:trHeight w:val="300"/>
          <w:jc w:val="center"/>
        </w:trPr>
        <w:tc>
          <w:tcPr>
            <w:tcW w:w="4419" w:type="dxa"/>
            <w:hideMark/>
          </w:tcPr>
          <w:p w14:paraId="52E9A81D" w14:textId="77777777" w:rsidR="002A5DE7" w:rsidRPr="00B53BEE" w:rsidRDefault="002A5DE7" w:rsidP="004E5C12">
            <w:r w:rsidRPr="00B53BEE">
              <w:t>Whorled milkweed</w:t>
            </w:r>
          </w:p>
        </w:tc>
        <w:tc>
          <w:tcPr>
            <w:tcW w:w="3324" w:type="dxa"/>
            <w:noWrap/>
            <w:hideMark/>
          </w:tcPr>
          <w:p w14:paraId="68E33906" w14:textId="77777777" w:rsidR="002A5DE7" w:rsidRPr="00B53BEE" w:rsidRDefault="002A5DE7" w:rsidP="004E5C12">
            <w:pPr>
              <w:rPr>
                <w:i/>
                <w:iCs/>
              </w:rPr>
            </w:pPr>
            <w:r w:rsidRPr="00B53BEE">
              <w:rPr>
                <w:i/>
                <w:iCs/>
              </w:rPr>
              <w:t xml:space="preserve">Asclepias </w:t>
            </w:r>
            <w:proofErr w:type="spellStart"/>
            <w:r w:rsidRPr="00B53BEE">
              <w:rPr>
                <w:i/>
                <w:iCs/>
              </w:rPr>
              <w:t>verticillata</w:t>
            </w:r>
            <w:proofErr w:type="spellEnd"/>
            <w:r w:rsidRPr="00B53BEE">
              <w:rPr>
                <w:i/>
                <w:iCs/>
              </w:rPr>
              <w:t xml:space="preserve">  </w:t>
            </w:r>
          </w:p>
        </w:tc>
        <w:tc>
          <w:tcPr>
            <w:tcW w:w="1617" w:type="dxa"/>
            <w:noWrap/>
            <w:hideMark/>
          </w:tcPr>
          <w:p w14:paraId="700F88DF" w14:textId="77777777" w:rsidR="002A5DE7" w:rsidRPr="00B53BEE" w:rsidRDefault="002A5DE7" w:rsidP="004E5C12">
            <w:r w:rsidRPr="00B53BEE">
              <w:t xml:space="preserve"> $      4.00 </w:t>
            </w:r>
          </w:p>
        </w:tc>
      </w:tr>
      <w:tr w:rsidR="002A5DE7" w:rsidRPr="00B53BEE" w14:paraId="3928890B" w14:textId="77777777" w:rsidTr="002A5DE7">
        <w:trPr>
          <w:trHeight w:val="300"/>
          <w:jc w:val="center"/>
        </w:trPr>
        <w:tc>
          <w:tcPr>
            <w:tcW w:w="4419" w:type="dxa"/>
            <w:hideMark/>
          </w:tcPr>
          <w:p w14:paraId="49FABBE6" w14:textId="77777777" w:rsidR="002A5DE7" w:rsidRPr="00B53BEE" w:rsidRDefault="002A5DE7" w:rsidP="004E5C12"/>
        </w:tc>
        <w:tc>
          <w:tcPr>
            <w:tcW w:w="3324" w:type="dxa"/>
            <w:noWrap/>
            <w:hideMark/>
          </w:tcPr>
          <w:p w14:paraId="3307524D" w14:textId="77777777" w:rsidR="002A5DE7" w:rsidRPr="00B53BEE" w:rsidRDefault="002A5DE7" w:rsidP="004E5C12"/>
        </w:tc>
        <w:tc>
          <w:tcPr>
            <w:tcW w:w="1617" w:type="dxa"/>
            <w:noWrap/>
            <w:hideMark/>
          </w:tcPr>
          <w:p w14:paraId="3AED3574" w14:textId="77777777" w:rsidR="002A5DE7" w:rsidRPr="00B53BEE" w:rsidRDefault="002A5DE7" w:rsidP="004E5C12"/>
        </w:tc>
      </w:tr>
      <w:tr w:rsidR="002A5DE7" w:rsidRPr="00B53BEE" w14:paraId="64B2C706" w14:textId="77777777" w:rsidTr="002A5DE7">
        <w:trPr>
          <w:trHeight w:val="315"/>
          <w:jc w:val="center"/>
        </w:trPr>
        <w:tc>
          <w:tcPr>
            <w:tcW w:w="4419" w:type="dxa"/>
            <w:tcBorders>
              <w:bottom w:val="single" w:sz="4" w:space="0" w:color="auto"/>
            </w:tcBorders>
            <w:hideMark/>
          </w:tcPr>
          <w:p w14:paraId="631E4608" w14:textId="77777777" w:rsidR="002A5DE7" w:rsidRPr="00B53BEE" w:rsidRDefault="002A5DE7" w:rsidP="004E5C12">
            <w:pPr>
              <w:rPr>
                <w:b/>
                <w:bCs/>
              </w:rPr>
            </w:pPr>
            <w:r w:rsidRPr="00B53BEE">
              <w:rPr>
                <w:b/>
                <w:bCs/>
              </w:rPr>
              <w:t>Vines</w:t>
            </w:r>
          </w:p>
        </w:tc>
        <w:tc>
          <w:tcPr>
            <w:tcW w:w="3324" w:type="dxa"/>
            <w:tcBorders>
              <w:bottom w:val="single" w:sz="4" w:space="0" w:color="auto"/>
            </w:tcBorders>
            <w:noWrap/>
            <w:hideMark/>
          </w:tcPr>
          <w:p w14:paraId="1B719559" w14:textId="77777777" w:rsidR="002A5DE7" w:rsidRPr="00B53BEE" w:rsidRDefault="002A5DE7" w:rsidP="004E5C12">
            <w:r w:rsidRPr="00B53BEE">
              <w:t> </w:t>
            </w:r>
          </w:p>
        </w:tc>
        <w:tc>
          <w:tcPr>
            <w:tcW w:w="1617" w:type="dxa"/>
            <w:tcBorders>
              <w:bottom w:val="single" w:sz="4" w:space="0" w:color="auto"/>
            </w:tcBorders>
            <w:noWrap/>
            <w:hideMark/>
          </w:tcPr>
          <w:p w14:paraId="6F7B3525" w14:textId="77777777" w:rsidR="002A5DE7" w:rsidRPr="00B53BEE" w:rsidRDefault="002A5DE7" w:rsidP="004E5C12">
            <w:r w:rsidRPr="00B53BEE">
              <w:t> </w:t>
            </w:r>
          </w:p>
        </w:tc>
      </w:tr>
      <w:tr w:rsidR="002A5DE7" w:rsidRPr="00B53BEE" w14:paraId="34A4ABBB" w14:textId="77777777" w:rsidTr="002A5DE7">
        <w:trPr>
          <w:trHeight w:val="315"/>
          <w:jc w:val="center"/>
        </w:trPr>
        <w:tc>
          <w:tcPr>
            <w:tcW w:w="4419" w:type="dxa"/>
            <w:tcBorders>
              <w:top w:val="single" w:sz="4" w:space="0" w:color="auto"/>
            </w:tcBorders>
            <w:hideMark/>
          </w:tcPr>
          <w:p w14:paraId="398A1150" w14:textId="77777777" w:rsidR="002A5DE7" w:rsidRPr="00B53BEE" w:rsidRDefault="002A5DE7" w:rsidP="004E5C12">
            <w:r>
              <w:t>American w</w:t>
            </w:r>
            <w:r w:rsidRPr="00B53BEE">
              <w:t>isteria (gal) (LE)</w:t>
            </w:r>
          </w:p>
        </w:tc>
        <w:tc>
          <w:tcPr>
            <w:tcW w:w="3324" w:type="dxa"/>
            <w:tcBorders>
              <w:top w:val="single" w:sz="4" w:space="0" w:color="auto"/>
            </w:tcBorders>
            <w:noWrap/>
            <w:hideMark/>
          </w:tcPr>
          <w:p w14:paraId="00C705A1" w14:textId="77777777" w:rsidR="002A5DE7" w:rsidRPr="00B53BEE" w:rsidRDefault="002A5DE7" w:rsidP="004E5C12">
            <w:pPr>
              <w:rPr>
                <w:i/>
                <w:iCs/>
              </w:rPr>
            </w:pPr>
            <w:r w:rsidRPr="00B53BEE">
              <w:rPr>
                <w:i/>
                <w:iCs/>
              </w:rPr>
              <w:t>Wisteria frutescens</w:t>
            </w:r>
          </w:p>
        </w:tc>
        <w:tc>
          <w:tcPr>
            <w:tcW w:w="1617" w:type="dxa"/>
            <w:tcBorders>
              <w:top w:val="single" w:sz="4" w:space="0" w:color="auto"/>
            </w:tcBorders>
            <w:noWrap/>
            <w:hideMark/>
          </w:tcPr>
          <w:p w14:paraId="6E2FA39D" w14:textId="77777777" w:rsidR="002A5DE7" w:rsidRPr="00B53BEE" w:rsidRDefault="002A5DE7" w:rsidP="004E5C12">
            <w:r w:rsidRPr="00B53BEE">
              <w:t xml:space="preserve"> $      6.00 </w:t>
            </w:r>
          </w:p>
        </w:tc>
      </w:tr>
      <w:tr w:rsidR="002A5DE7" w:rsidRPr="00B53BEE" w14:paraId="18369C96" w14:textId="77777777" w:rsidTr="002A5DE7">
        <w:trPr>
          <w:trHeight w:val="300"/>
          <w:jc w:val="center"/>
        </w:trPr>
        <w:tc>
          <w:tcPr>
            <w:tcW w:w="4419" w:type="dxa"/>
            <w:hideMark/>
          </w:tcPr>
          <w:p w14:paraId="2C5D0751" w14:textId="77777777" w:rsidR="002A5DE7" w:rsidRPr="00B53BEE" w:rsidRDefault="002A5DE7" w:rsidP="004E5C12">
            <w:r w:rsidRPr="00B53BEE">
              <w:t>Coral honeysuckle (LE)</w:t>
            </w:r>
          </w:p>
        </w:tc>
        <w:tc>
          <w:tcPr>
            <w:tcW w:w="3324" w:type="dxa"/>
            <w:noWrap/>
            <w:hideMark/>
          </w:tcPr>
          <w:p w14:paraId="07EE74DD" w14:textId="77777777" w:rsidR="002A5DE7" w:rsidRPr="00B53BEE" w:rsidRDefault="002A5DE7" w:rsidP="004E5C12">
            <w:pPr>
              <w:rPr>
                <w:i/>
                <w:iCs/>
              </w:rPr>
            </w:pPr>
            <w:r w:rsidRPr="00B53BEE">
              <w:rPr>
                <w:i/>
                <w:iCs/>
              </w:rPr>
              <w:t>Lonicera sempervir</w:t>
            </w:r>
            <w:r>
              <w:rPr>
                <w:i/>
                <w:iCs/>
              </w:rPr>
              <w:t>e</w:t>
            </w:r>
            <w:r w:rsidRPr="00B53BEE">
              <w:rPr>
                <w:i/>
                <w:iCs/>
              </w:rPr>
              <w:t>ns</w:t>
            </w:r>
          </w:p>
        </w:tc>
        <w:tc>
          <w:tcPr>
            <w:tcW w:w="1617" w:type="dxa"/>
            <w:noWrap/>
            <w:hideMark/>
          </w:tcPr>
          <w:p w14:paraId="6205EBDE" w14:textId="77777777" w:rsidR="002A5DE7" w:rsidRPr="00B53BEE" w:rsidRDefault="002A5DE7" w:rsidP="004E5C12">
            <w:r w:rsidRPr="00B53BEE">
              <w:t xml:space="preserve"> $      4.00 </w:t>
            </w:r>
          </w:p>
        </w:tc>
      </w:tr>
      <w:tr w:rsidR="002A5DE7" w:rsidRPr="00B53BEE" w14:paraId="362B45E3" w14:textId="77777777" w:rsidTr="002A5DE7">
        <w:trPr>
          <w:trHeight w:val="300"/>
          <w:jc w:val="center"/>
        </w:trPr>
        <w:tc>
          <w:tcPr>
            <w:tcW w:w="4419" w:type="dxa"/>
            <w:hideMark/>
          </w:tcPr>
          <w:p w14:paraId="0221E06A" w14:textId="77777777" w:rsidR="002A5DE7" w:rsidRPr="00B53BEE" w:rsidRDefault="002A5DE7" w:rsidP="004E5C12">
            <w:r w:rsidRPr="00B53BEE">
              <w:t>Coral honeysuckle (gal) (LE)</w:t>
            </w:r>
          </w:p>
        </w:tc>
        <w:tc>
          <w:tcPr>
            <w:tcW w:w="3324" w:type="dxa"/>
            <w:noWrap/>
            <w:hideMark/>
          </w:tcPr>
          <w:p w14:paraId="68AB05A4" w14:textId="77777777" w:rsidR="002A5DE7" w:rsidRPr="00B53BEE" w:rsidRDefault="002A5DE7" w:rsidP="004E5C12">
            <w:pPr>
              <w:rPr>
                <w:i/>
                <w:iCs/>
              </w:rPr>
            </w:pPr>
            <w:r w:rsidRPr="00B53BEE">
              <w:rPr>
                <w:i/>
                <w:iCs/>
              </w:rPr>
              <w:t>Lonicera sempervir</w:t>
            </w:r>
            <w:r>
              <w:rPr>
                <w:i/>
                <w:iCs/>
              </w:rPr>
              <w:t>e</w:t>
            </w:r>
            <w:r w:rsidRPr="00B53BEE">
              <w:rPr>
                <w:i/>
                <w:iCs/>
              </w:rPr>
              <w:t>ns</w:t>
            </w:r>
          </w:p>
        </w:tc>
        <w:tc>
          <w:tcPr>
            <w:tcW w:w="1617" w:type="dxa"/>
            <w:noWrap/>
            <w:hideMark/>
          </w:tcPr>
          <w:p w14:paraId="04045B32" w14:textId="77777777" w:rsidR="002A5DE7" w:rsidRPr="00B53BEE" w:rsidRDefault="002A5DE7" w:rsidP="004E5C12">
            <w:r w:rsidRPr="00B53BEE">
              <w:t xml:space="preserve"> $      6.00 </w:t>
            </w:r>
          </w:p>
        </w:tc>
      </w:tr>
      <w:tr w:rsidR="002A5DE7" w:rsidRPr="00B53BEE" w14:paraId="5720F46B" w14:textId="77777777" w:rsidTr="002A5DE7">
        <w:trPr>
          <w:trHeight w:val="300"/>
          <w:jc w:val="center"/>
        </w:trPr>
        <w:tc>
          <w:tcPr>
            <w:tcW w:w="4419" w:type="dxa"/>
            <w:hideMark/>
          </w:tcPr>
          <w:p w14:paraId="3524DC33" w14:textId="77777777" w:rsidR="002A5DE7" w:rsidRPr="00B53BEE" w:rsidRDefault="002A5DE7" w:rsidP="004E5C12">
            <w:r w:rsidRPr="00B53BEE">
              <w:t>Cross vine (gal)</w:t>
            </w:r>
          </w:p>
        </w:tc>
        <w:tc>
          <w:tcPr>
            <w:tcW w:w="3324" w:type="dxa"/>
            <w:noWrap/>
            <w:hideMark/>
          </w:tcPr>
          <w:p w14:paraId="622055FC" w14:textId="77777777" w:rsidR="002A5DE7" w:rsidRPr="00B53BEE" w:rsidRDefault="002A5DE7" w:rsidP="004E5C12">
            <w:pPr>
              <w:rPr>
                <w:i/>
                <w:iCs/>
              </w:rPr>
            </w:pPr>
            <w:r w:rsidRPr="00B53BEE">
              <w:rPr>
                <w:i/>
                <w:iCs/>
              </w:rPr>
              <w:t xml:space="preserve">Bignonia </w:t>
            </w:r>
            <w:proofErr w:type="spellStart"/>
            <w:r w:rsidRPr="00B53BEE">
              <w:rPr>
                <w:i/>
                <w:iCs/>
              </w:rPr>
              <w:t>capreolata</w:t>
            </w:r>
            <w:proofErr w:type="spellEnd"/>
          </w:p>
        </w:tc>
        <w:tc>
          <w:tcPr>
            <w:tcW w:w="1617" w:type="dxa"/>
            <w:noWrap/>
            <w:hideMark/>
          </w:tcPr>
          <w:p w14:paraId="0D8F8D00" w14:textId="77777777" w:rsidR="002A5DE7" w:rsidRPr="00B53BEE" w:rsidRDefault="002A5DE7" w:rsidP="004E5C12">
            <w:r w:rsidRPr="00B53BEE">
              <w:t xml:space="preserve"> $      6.00 </w:t>
            </w:r>
          </w:p>
        </w:tc>
      </w:tr>
      <w:tr w:rsidR="002A5DE7" w:rsidRPr="00B53BEE" w14:paraId="7C33A169" w14:textId="77777777" w:rsidTr="002A5DE7">
        <w:trPr>
          <w:trHeight w:val="300"/>
          <w:jc w:val="center"/>
        </w:trPr>
        <w:tc>
          <w:tcPr>
            <w:tcW w:w="4419" w:type="dxa"/>
            <w:hideMark/>
          </w:tcPr>
          <w:p w14:paraId="264D8849" w14:textId="77777777" w:rsidR="002A5DE7" w:rsidRPr="00B53BEE" w:rsidRDefault="002A5DE7" w:rsidP="004E5C12">
            <w:r w:rsidRPr="00B53BEE">
              <w:t>Groundnut (gal) (LE)</w:t>
            </w:r>
          </w:p>
        </w:tc>
        <w:tc>
          <w:tcPr>
            <w:tcW w:w="3324" w:type="dxa"/>
            <w:noWrap/>
            <w:hideMark/>
          </w:tcPr>
          <w:p w14:paraId="07722314" w14:textId="77777777" w:rsidR="002A5DE7" w:rsidRPr="00B53BEE" w:rsidRDefault="002A5DE7" w:rsidP="004E5C12">
            <w:pPr>
              <w:rPr>
                <w:i/>
                <w:iCs/>
              </w:rPr>
            </w:pPr>
            <w:r w:rsidRPr="00B53BEE">
              <w:rPr>
                <w:i/>
                <w:iCs/>
              </w:rPr>
              <w:t>Apios americana</w:t>
            </w:r>
          </w:p>
        </w:tc>
        <w:tc>
          <w:tcPr>
            <w:tcW w:w="1617" w:type="dxa"/>
            <w:noWrap/>
            <w:hideMark/>
          </w:tcPr>
          <w:p w14:paraId="40B85F7A" w14:textId="77777777" w:rsidR="002A5DE7" w:rsidRPr="00B53BEE" w:rsidRDefault="002A5DE7" w:rsidP="004E5C12">
            <w:r w:rsidRPr="00B53BEE">
              <w:t xml:space="preserve"> $      3.00 </w:t>
            </w:r>
          </w:p>
        </w:tc>
      </w:tr>
      <w:tr w:rsidR="002A5DE7" w:rsidRPr="00B53BEE" w14:paraId="142793E0" w14:textId="77777777" w:rsidTr="002A5DE7">
        <w:trPr>
          <w:trHeight w:val="300"/>
          <w:jc w:val="center"/>
        </w:trPr>
        <w:tc>
          <w:tcPr>
            <w:tcW w:w="4419" w:type="dxa"/>
            <w:hideMark/>
          </w:tcPr>
          <w:p w14:paraId="63C42E08" w14:textId="77777777" w:rsidR="002A5DE7" w:rsidRPr="00B53BEE" w:rsidRDefault="002A5DE7" w:rsidP="004E5C12">
            <w:r w:rsidRPr="00B53BEE">
              <w:t>Passion flower (LE)</w:t>
            </w:r>
          </w:p>
        </w:tc>
        <w:tc>
          <w:tcPr>
            <w:tcW w:w="3324" w:type="dxa"/>
            <w:noWrap/>
            <w:hideMark/>
          </w:tcPr>
          <w:p w14:paraId="7826D087" w14:textId="77777777" w:rsidR="002A5DE7" w:rsidRPr="00B53BEE" w:rsidRDefault="002A5DE7" w:rsidP="004E5C12">
            <w:pPr>
              <w:rPr>
                <w:i/>
                <w:iCs/>
              </w:rPr>
            </w:pPr>
            <w:r w:rsidRPr="00B53BEE">
              <w:rPr>
                <w:i/>
                <w:iCs/>
              </w:rPr>
              <w:t>Passiflora incarnata</w:t>
            </w:r>
          </w:p>
        </w:tc>
        <w:tc>
          <w:tcPr>
            <w:tcW w:w="1617" w:type="dxa"/>
            <w:noWrap/>
            <w:hideMark/>
          </w:tcPr>
          <w:p w14:paraId="041AD344" w14:textId="77777777" w:rsidR="002A5DE7" w:rsidRPr="00B53BEE" w:rsidRDefault="002A5DE7" w:rsidP="004E5C12">
            <w:r w:rsidRPr="00B53BEE">
              <w:t xml:space="preserve"> $      4.00 </w:t>
            </w:r>
          </w:p>
        </w:tc>
      </w:tr>
      <w:tr w:rsidR="002A5DE7" w:rsidRPr="00B53BEE" w14:paraId="4B3E080E" w14:textId="77777777" w:rsidTr="002A5DE7">
        <w:trPr>
          <w:trHeight w:val="300"/>
          <w:jc w:val="center"/>
        </w:trPr>
        <w:tc>
          <w:tcPr>
            <w:tcW w:w="4419" w:type="dxa"/>
            <w:hideMark/>
          </w:tcPr>
          <w:p w14:paraId="4D60A661" w14:textId="77777777" w:rsidR="002A5DE7" w:rsidRPr="00B53BEE" w:rsidRDefault="002A5DE7" w:rsidP="004E5C12">
            <w:r w:rsidRPr="00B53BEE">
              <w:t>Passion flower (gal) (LE)</w:t>
            </w:r>
          </w:p>
        </w:tc>
        <w:tc>
          <w:tcPr>
            <w:tcW w:w="3324" w:type="dxa"/>
            <w:noWrap/>
            <w:hideMark/>
          </w:tcPr>
          <w:p w14:paraId="0FDBC550" w14:textId="77777777" w:rsidR="002A5DE7" w:rsidRPr="00B53BEE" w:rsidRDefault="002A5DE7" w:rsidP="004E5C12">
            <w:pPr>
              <w:rPr>
                <w:i/>
                <w:iCs/>
              </w:rPr>
            </w:pPr>
            <w:r w:rsidRPr="00B53BEE">
              <w:rPr>
                <w:i/>
                <w:iCs/>
              </w:rPr>
              <w:t>Passiflora incarnata</w:t>
            </w:r>
          </w:p>
        </w:tc>
        <w:tc>
          <w:tcPr>
            <w:tcW w:w="1617" w:type="dxa"/>
            <w:noWrap/>
            <w:hideMark/>
          </w:tcPr>
          <w:p w14:paraId="7D2D3B04" w14:textId="77777777" w:rsidR="002A5DE7" w:rsidRPr="00B53BEE" w:rsidRDefault="002A5DE7" w:rsidP="004E5C12">
            <w:r w:rsidRPr="00B53BEE">
              <w:t xml:space="preserve"> $      6.00 </w:t>
            </w:r>
          </w:p>
        </w:tc>
      </w:tr>
      <w:tr w:rsidR="002A5DE7" w:rsidRPr="00B53BEE" w14:paraId="7ABA8D1A" w14:textId="77777777" w:rsidTr="002A5DE7">
        <w:trPr>
          <w:trHeight w:val="300"/>
          <w:jc w:val="center"/>
        </w:trPr>
        <w:tc>
          <w:tcPr>
            <w:tcW w:w="4419" w:type="dxa"/>
            <w:hideMark/>
          </w:tcPr>
          <w:p w14:paraId="25C7E7D1" w14:textId="77777777" w:rsidR="002A5DE7" w:rsidRPr="00B53BEE" w:rsidRDefault="002A5DE7" w:rsidP="004E5C12"/>
        </w:tc>
        <w:tc>
          <w:tcPr>
            <w:tcW w:w="3324" w:type="dxa"/>
            <w:noWrap/>
            <w:hideMark/>
          </w:tcPr>
          <w:p w14:paraId="0114F188" w14:textId="77777777" w:rsidR="002A5DE7" w:rsidRPr="00B53BEE" w:rsidRDefault="002A5DE7" w:rsidP="004E5C12"/>
        </w:tc>
        <w:tc>
          <w:tcPr>
            <w:tcW w:w="1617" w:type="dxa"/>
            <w:noWrap/>
            <w:hideMark/>
          </w:tcPr>
          <w:p w14:paraId="1B828F27" w14:textId="77777777" w:rsidR="002A5DE7" w:rsidRPr="00B53BEE" w:rsidRDefault="002A5DE7" w:rsidP="004E5C12"/>
        </w:tc>
      </w:tr>
      <w:tr w:rsidR="002A5DE7" w:rsidRPr="00B53BEE" w14:paraId="59982A95" w14:textId="77777777" w:rsidTr="002A5DE7">
        <w:trPr>
          <w:trHeight w:val="315"/>
          <w:jc w:val="center"/>
        </w:trPr>
        <w:tc>
          <w:tcPr>
            <w:tcW w:w="4419" w:type="dxa"/>
            <w:tcBorders>
              <w:bottom w:val="single" w:sz="4" w:space="0" w:color="auto"/>
            </w:tcBorders>
            <w:hideMark/>
          </w:tcPr>
          <w:p w14:paraId="61C42427" w14:textId="77777777" w:rsidR="002A5DE7" w:rsidRPr="00C96189" w:rsidRDefault="002A5DE7" w:rsidP="004E5C12">
            <w:pPr>
              <w:rPr>
                <w:b/>
                <w:bCs/>
              </w:rPr>
            </w:pPr>
            <w:r w:rsidRPr="00C96189">
              <w:rPr>
                <w:b/>
                <w:bCs/>
              </w:rPr>
              <w:t>Trees and shrubs</w:t>
            </w:r>
          </w:p>
        </w:tc>
        <w:tc>
          <w:tcPr>
            <w:tcW w:w="3324" w:type="dxa"/>
            <w:tcBorders>
              <w:bottom w:val="single" w:sz="4" w:space="0" w:color="auto"/>
            </w:tcBorders>
            <w:noWrap/>
            <w:hideMark/>
          </w:tcPr>
          <w:p w14:paraId="3CABDE96" w14:textId="77777777" w:rsidR="002A5DE7" w:rsidRPr="00B53BEE" w:rsidRDefault="002A5DE7" w:rsidP="004E5C12">
            <w:pPr>
              <w:rPr>
                <w:u w:val="single"/>
              </w:rPr>
            </w:pPr>
          </w:p>
        </w:tc>
        <w:tc>
          <w:tcPr>
            <w:tcW w:w="1617" w:type="dxa"/>
            <w:tcBorders>
              <w:bottom w:val="single" w:sz="4" w:space="0" w:color="auto"/>
            </w:tcBorders>
            <w:noWrap/>
            <w:hideMark/>
          </w:tcPr>
          <w:p w14:paraId="2886E1FB" w14:textId="77777777" w:rsidR="002A5DE7" w:rsidRPr="00B53BEE" w:rsidRDefault="002A5DE7" w:rsidP="004E5C12">
            <w:pPr>
              <w:rPr>
                <w:u w:val="single"/>
              </w:rPr>
            </w:pPr>
          </w:p>
        </w:tc>
      </w:tr>
      <w:tr w:rsidR="002A5DE7" w:rsidRPr="00B53BEE" w14:paraId="531B311A" w14:textId="77777777" w:rsidTr="002A5DE7">
        <w:trPr>
          <w:trHeight w:val="300"/>
          <w:jc w:val="center"/>
        </w:trPr>
        <w:tc>
          <w:tcPr>
            <w:tcW w:w="4419" w:type="dxa"/>
            <w:tcBorders>
              <w:top w:val="single" w:sz="4" w:space="0" w:color="auto"/>
            </w:tcBorders>
            <w:hideMark/>
          </w:tcPr>
          <w:p w14:paraId="3DA66C26" w14:textId="77777777" w:rsidR="002A5DE7" w:rsidRPr="00B53BEE" w:rsidRDefault="002A5DE7" w:rsidP="004E5C12">
            <w:r w:rsidRPr="00B53BEE">
              <w:t>American elderberry (gal) (LE)</w:t>
            </w:r>
          </w:p>
        </w:tc>
        <w:tc>
          <w:tcPr>
            <w:tcW w:w="3324" w:type="dxa"/>
            <w:tcBorders>
              <w:top w:val="single" w:sz="4" w:space="0" w:color="auto"/>
            </w:tcBorders>
            <w:noWrap/>
            <w:hideMark/>
          </w:tcPr>
          <w:p w14:paraId="348FB55D" w14:textId="77777777" w:rsidR="002A5DE7" w:rsidRPr="00B53BEE" w:rsidRDefault="002A5DE7" w:rsidP="004E5C12">
            <w:pPr>
              <w:rPr>
                <w:i/>
                <w:iCs/>
              </w:rPr>
            </w:pPr>
            <w:r w:rsidRPr="00B53BEE">
              <w:rPr>
                <w:i/>
                <w:iCs/>
              </w:rPr>
              <w:t>Sambucus canadensis</w:t>
            </w:r>
          </w:p>
        </w:tc>
        <w:tc>
          <w:tcPr>
            <w:tcW w:w="1617" w:type="dxa"/>
            <w:tcBorders>
              <w:top w:val="single" w:sz="4" w:space="0" w:color="auto"/>
            </w:tcBorders>
            <w:noWrap/>
            <w:hideMark/>
          </w:tcPr>
          <w:p w14:paraId="082D762C" w14:textId="77777777" w:rsidR="002A5DE7" w:rsidRPr="00B53BEE" w:rsidRDefault="002A5DE7" w:rsidP="004E5C12">
            <w:r w:rsidRPr="00B53BEE">
              <w:t xml:space="preserve"> $      6.00 </w:t>
            </w:r>
          </w:p>
        </w:tc>
      </w:tr>
      <w:tr w:rsidR="002A5DE7" w:rsidRPr="00B53BEE" w14:paraId="050571AD" w14:textId="77777777" w:rsidTr="002A5DE7">
        <w:trPr>
          <w:trHeight w:val="315"/>
          <w:jc w:val="center"/>
        </w:trPr>
        <w:tc>
          <w:tcPr>
            <w:tcW w:w="4419" w:type="dxa"/>
            <w:hideMark/>
          </w:tcPr>
          <w:p w14:paraId="55379859" w14:textId="77777777" w:rsidR="002A5DE7" w:rsidRPr="00B53BEE" w:rsidRDefault="002A5DE7" w:rsidP="004E5C12">
            <w:r w:rsidRPr="00B53BEE">
              <w:t>American snowbell (5 gal)</w:t>
            </w:r>
          </w:p>
        </w:tc>
        <w:tc>
          <w:tcPr>
            <w:tcW w:w="3324" w:type="dxa"/>
            <w:noWrap/>
            <w:hideMark/>
          </w:tcPr>
          <w:p w14:paraId="50DC695F" w14:textId="77777777" w:rsidR="002A5DE7" w:rsidRPr="00B53BEE" w:rsidRDefault="002A5DE7" w:rsidP="004E5C12">
            <w:pPr>
              <w:rPr>
                <w:i/>
                <w:iCs/>
              </w:rPr>
            </w:pPr>
            <w:r w:rsidRPr="00B53BEE">
              <w:rPr>
                <w:i/>
                <w:iCs/>
              </w:rPr>
              <w:t>Styrax americanus</w:t>
            </w:r>
          </w:p>
        </w:tc>
        <w:tc>
          <w:tcPr>
            <w:tcW w:w="1617" w:type="dxa"/>
            <w:noWrap/>
            <w:hideMark/>
          </w:tcPr>
          <w:p w14:paraId="32C32F97" w14:textId="77777777" w:rsidR="002A5DE7" w:rsidRPr="00B53BEE" w:rsidRDefault="002A5DE7" w:rsidP="004E5C12">
            <w:r w:rsidRPr="00B53BEE">
              <w:t xml:space="preserve"> $    30.00 </w:t>
            </w:r>
          </w:p>
        </w:tc>
      </w:tr>
      <w:tr w:rsidR="002A5DE7" w:rsidRPr="00B53BEE" w14:paraId="0624F72B" w14:textId="77777777" w:rsidTr="002A5DE7">
        <w:trPr>
          <w:trHeight w:val="300"/>
          <w:jc w:val="center"/>
        </w:trPr>
        <w:tc>
          <w:tcPr>
            <w:tcW w:w="4419" w:type="dxa"/>
            <w:hideMark/>
          </w:tcPr>
          <w:p w14:paraId="3CE6A7B4" w14:textId="77777777" w:rsidR="002A5DE7" w:rsidRPr="00B53BEE" w:rsidRDefault="002A5DE7" w:rsidP="004E5C12">
            <w:r w:rsidRPr="00B53BEE">
              <w:t>Beautyberry (gal) (LE)</w:t>
            </w:r>
          </w:p>
        </w:tc>
        <w:tc>
          <w:tcPr>
            <w:tcW w:w="3324" w:type="dxa"/>
            <w:noWrap/>
            <w:hideMark/>
          </w:tcPr>
          <w:p w14:paraId="77BC8485" w14:textId="77777777" w:rsidR="002A5DE7" w:rsidRPr="00B53BEE" w:rsidRDefault="002A5DE7" w:rsidP="004E5C12">
            <w:pPr>
              <w:rPr>
                <w:i/>
                <w:iCs/>
              </w:rPr>
            </w:pPr>
            <w:r w:rsidRPr="00B53BEE">
              <w:rPr>
                <w:i/>
                <w:iCs/>
              </w:rPr>
              <w:t>Callicarpa americana</w:t>
            </w:r>
          </w:p>
        </w:tc>
        <w:tc>
          <w:tcPr>
            <w:tcW w:w="1617" w:type="dxa"/>
            <w:noWrap/>
            <w:hideMark/>
          </w:tcPr>
          <w:p w14:paraId="1634E43F" w14:textId="77777777" w:rsidR="002A5DE7" w:rsidRPr="00B53BEE" w:rsidRDefault="002A5DE7" w:rsidP="004E5C12">
            <w:r w:rsidRPr="00B53BEE">
              <w:t xml:space="preserve"> $      6.00 </w:t>
            </w:r>
          </w:p>
        </w:tc>
      </w:tr>
      <w:tr w:rsidR="002A5DE7" w:rsidRPr="00B53BEE" w14:paraId="0C8307B9" w14:textId="77777777" w:rsidTr="002A5DE7">
        <w:trPr>
          <w:trHeight w:val="300"/>
          <w:jc w:val="center"/>
        </w:trPr>
        <w:tc>
          <w:tcPr>
            <w:tcW w:w="4419" w:type="dxa"/>
            <w:hideMark/>
          </w:tcPr>
          <w:p w14:paraId="532ADB86" w14:textId="77777777" w:rsidR="002A5DE7" w:rsidRPr="00B53BEE" w:rsidRDefault="002A5DE7" w:rsidP="004E5C12">
            <w:r w:rsidRPr="00B53BEE">
              <w:t>Hearts-a-bursting</w:t>
            </w:r>
          </w:p>
        </w:tc>
        <w:tc>
          <w:tcPr>
            <w:tcW w:w="3324" w:type="dxa"/>
            <w:noWrap/>
            <w:hideMark/>
          </w:tcPr>
          <w:p w14:paraId="2E3498A5" w14:textId="77777777" w:rsidR="002A5DE7" w:rsidRPr="00B53BEE" w:rsidRDefault="002A5DE7" w:rsidP="004E5C12">
            <w:pPr>
              <w:rPr>
                <w:i/>
                <w:iCs/>
              </w:rPr>
            </w:pPr>
            <w:r w:rsidRPr="00B53BEE">
              <w:rPr>
                <w:i/>
                <w:iCs/>
              </w:rPr>
              <w:t>Euonymus americanus</w:t>
            </w:r>
          </w:p>
        </w:tc>
        <w:tc>
          <w:tcPr>
            <w:tcW w:w="1617" w:type="dxa"/>
            <w:noWrap/>
            <w:hideMark/>
          </w:tcPr>
          <w:p w14:paraId="32D0BA2C" w14:textId="77777777" w:rsidR="002A5DE7" w:rsidRPr="00B53BEE" w:rsidRDefault="002A5DE7" w:rsidP="004E5C12">
            <w:r w:rsidRPr="00B53BEE">
              <w:t xml:space="preserve"> $      3.00 </w:t>
            </w:r>
          </w:p>
        </w:tc>
      </w:tr>
      <w:tr w:rsidR="002A5DE7" w:rsidRPr="00B53BEE" w14:paraId="12601227" w14:textId="77777777" w:rsidTr="002A5DE7">
        <w:trPr>
          <w:trHeight w:val="300"/>
          <w:jc w:val="center"/>
        </w:trPr>
        <w:tc>
          <w:tcPr>
            <w:tcW w:w="4419" w:type="dxa"/>
            <w:hideMark/>
          </w:tcPr>
          <w:p w14:paraId="19CC009A" w14:textId="77777777" w:rsidR="002A5DE7" w:rsidRPr="00B53BEE" w:rsidRDefault="002A5DE7" w:rsidP="004E5C12">
            <w:r>
              <w:t>Native aza</w:t>
            </w:r>
            <w:r w:rsidRPr="00B53BEE">
              <w:t>l</w:t>
            </w:r>
            <w:r>
              <w:t>e</w:t>
            </w:r>
            <w:r w:rsidRPr="00B53BEE">
              <w:t>as (gal)</w:t>
            </w:r>
          </w:p>
        </w:tc>
        <w:tc>
          <w:tcPr>
            <w:tcW w:w="3324" w:type="dxa"/>
            <w:hideMark/>
          </w:tcPr>
          <w:p w14:paraId="423FD6DB" w14:textId="77777777" w:rsidR="002A5DE7" w:rsidRPr="00B53BEE" w:rsidRDefault="002A5DE7" w:rsidP="004E5C12">
            <w:r w:rsidRPr="006B29E3">
              <w:rPr>
                <w:i/>
                <w:iCs/>
              </w:rPr>
              <w:t>Rhododendron</w:t>
            </w:r>
            <w:r w:rsidRPr="00B53BEE">
              <w:t xml:space="preserve"> spp. </w:t>
            </w:r>
          </w:p>
        </w:tc>
        <w:tc>
          <w:tcPr>
            <w:tcW w:w="1617" w:type="dxa"/>
            <w:noWrap/>
            <w:hideMark/>
          </w:tcPr>
          <w:p w14:paraId="26227144" w14:textId="77777777" w:rsidR="002A5DE7" w:rsidRPr="00B53BEE" w:rsidRDefault="002A5DE7" w:rsidP="004E5C12">
            <w:r w:rsidRPr="00B53BEE">
              <w:t xml:space="preserve"> $      6.00 </w:t>
            </w:r>
          </w:p>
        </w:tc>
      </w:tr>
      <w:tr w:rsidR="002A5DE7" w:rsidRPr="00B53BEE" w14:paraId="788FDFE1" w14:textId="77777777" w:rsidTr="002A5DE7">
        <w:trPr>
          <w:trHeight w:val="300"/>
          <w:jc w:val="center"/>
        </w:trPr>
        <w:tc>
          <w:tcPr>
            <w:tcW w:w="9360" w:type="dxa"/>
            <w:gridSpan w:val="3"/>
            <w:noWrap/>
            <w:hideMark/>
          </w:tcPr>
          <w:p w14:paraId="0AA50A7C" w14:textId="77777777" w:rsidR="002A5DE7" w:rsidRPr="00B53BEE" w:rsidRDefault="002A5DE7" w:rsidP="004E5C12">
            <w:pPr>
              <w:rPr>
                <w:i/>
                <w:iCs/>
              </w:rPr>
            </w:pPr>
            <w:r w:rsidRPr="00B53BEE">
              <w:rPr>
                <w:i/>
                <w:iCs/>
              </w:rPr>
              <w:t>(</w:t>
            </w:r>
            <w:r>
              <w:t>from seed of native species)</w:t>
            </w:r>
          </w:p>
        </w:tc>
      </w:tr>
      <w:tr w:rsidR="002A5DE7" w:rsidRPr="00B53BEE" w14:paraId="6BB739B2" w14:textId="77777777" w:rsidTr="002A5DE7">
        <w:trPr>
          <w:trHeight w:val="300"/>
          <w:jc w:val="center"/>
        </w:trPr>
        <w:tc>
          <w:tcPr>
            <w:tcW w:w="4419" w:type="dxa"/>
            <w:hideMark/>
          </w:tcPr>
          <w:p w14:paraId="428CBAB7" w14:textId="77777777" w:rsidR="002A5DE7" w:rsidRPr="00B53BEE" w:rsidRDefault="002A5DE7" w:rsidP="004E5C12">
            <w:proofErr w:type="spellStart"/>
            <w:r w:rsidRPr="00B53BEE">
              <w:t>Possumhaw</w:t>
            </w:r>
            <w:proofErr w:type="spellEnd"/>
            <w:r w:rsidRPr="00B53BEE">
              <w:t xml:space="preserve"> (LE)</w:t>
            </w:r>
          </w:p>
        </w:tc>
        <w:tc>
          <w:tcPr>
            <w:tcW w:w="3324" w:type="dxa"/>
            <w:noWrap/>
            <w:hideMark/>
          </w:tcPr>
          <w:p w14:paraId="2BE3E19D" w14:textId="77777777" w:rsidR="002A5DE7" w:rsidRPr="00B53BEE" w:rsidRDefault="002A5DE7" w:rsidP="004E5C12">
            <w:pPr>
              <w:rPr>
                <w:i/>
                <w:iCs/>
              </w:rPr>
            </w:pPr>
            <w:r w:rsidRPr="00B53BEE">
              <w:rPr>
                <w:i/>
                <w:iCs/>
              </w:rPr>
              <w:t>Viburnum nudum</w:t>
            </w:r>
          </w:p>
        </w:tc>
        <w:tc>
          <w:tcPr>
            <w:tcW w:w="1617" w:type="dxa"/>
            <w:noWrap/>
            <w:hideMark/>
          </w:tcPr>
          <w:p w14:paraId="6053036C" w14:textId="77777777" w:rsidR="002A5DE7" w:rsidRPr="00B53BEE" w:rsidRDefault="002A5DE7" w:rsidP="004E5C12">
            <w:r w:rsidRPr="00B53BEE">
              <w:t xml:space="preserve"> $      6.00 </w:t>
            </w:r>
          </w:p>
        </w:tc>
      </w:tr>
      <w:tr w:rsidR="002A5DE7" w:rsidRPr="00B53BEE" w14:paraId="6D7FBB46" w14:textId="77777777" w:rsidTr="002A5DE7">
        <w:trPr>
          <w:trHeight w:val="300"/>
          <w:jc w:val="center"/>
        </w:trPr>
        <w:tc>
          <w:tcPr>
            <w:tcW w:w="4419" w:type="dxa"/>
            <w:hideMark/>
          </w:tcPr>
          <w:p w14:paraId="6F2D5E58" w14:textId="77777777" w:rsidR="002A5DE7" w:rsidRPr="00B53BEE" w:rsidRDefault="002A5DE7" w:rsidP="004E5C12">
            <w:r w:rsidRPr="00B53BEE">
              <w:t>Sas</w:t>
            </w:r>
            <w:r>
              <w:t>s</w:t>
            </w:r>
            <w:r w:rsidRPr="00B53BEE">
              <w:t>afras (gal) (LE)</w:t>
            </w:r>
          </w:p>
        </w:tc>
        <w:tc>
          <w:tcPr>
            <w:tcW w:w="3324" w:type="dxa"/>
            <w:noWrap/>
            <w:hideMark/>
          </w:tcPr>
          <w:p w14:paraId="3A893966" w14:textId="77777777" w:rsidR="002A5DE7" w:rsidRPr="00B53BEE" w:rsidRDefault="002A5DE7" w:rsidP="004E5C12">
            <w:pPr>
              <w:rPr>
                <w:i/>
                <w:iCs/>
              </w:rPr>
            </w:pPr>
            <w:r w:rsidRPr="00B53BEE">
              <w:rPr>
                <w:i/>
                <w:iCs/>
              </w:rPr>
              <w:t>Sas</w:t>
            </w:r>
            <w:r>
              <w:rPr>
                <w:i/>
                <w:iCs/>
              </w:rPr>
              <w:t>s</w:t>
            </w:r>
            <w:r w:rsidRPr="00B53BEE">
              <w:rPr>
                <w:i/>
                <w:iCs/>
              </w:rPr>
              <w:t>afras albidum</w:t>
            </w:r>
          </w:p>
        </w:tc>
        <w:tc>
          <w:tcPr>
            <w:tcW w:w="1617" w:type="dxa"/>
            <w:noWrap/>
            <w:hideMark/>
          </w:tcPr>
          <w:p w14:paraId="3D6BD965" w14:textId="77777777" w:rsidR="002A5DE7" w:rsidRPr="00B53BEE" w:rsidRDefault="002A5DE7" w:rsidP="004E5C12">
            <w:r w:rsidRPr="00B53BEE">
              <w:t xml:space="preserve"> $      6.00 </w:t>
            </w:r>
          </w:p>
        </w:tc>
      </w:tr>
      <w:tr w:rsidR="002A5DE7" w:rsidRPr="00B53BEE" w14:paraId="65A8A407" w14:textId="77777777" w:rsidTr="002A5DE7">
        <w:trPr>
          <w:trHeight w:val="300"/>
          <w:jc w:val="center"/>
        </w:trPr>
        <w:tc>
          <w:tcPr>
            <w:tcW w:w="4419" w:type="dxa"/>
            <w:hideMark/>
          </w:tcPr>
          <w:p w14:paraId="5840667D" w14:textId="77777777" w:rsidR="002A5DE7" w:rsidRPr="00B53BEE" w:rsidRDefault="002A5DE7" w:rsidP="004E5C12">
            <w:r w:rsidRPr="00B53BEE">
              <w:lastRenderedPageBreak/>
              <w:t>Shiny blueberry (3 gal)</w:t>
            </w:r>
          </w:p>
        </w:tc>
        <w:tc>
          <w:tcPr>
            <w:tcW w:w="3324" w:type="dxa"/>
            <w:noWrap/>
            <w:hideMark/>
          </w:tcPr>
          <w:p w14:paraId="39A89F34" w14:textId="77777777" w:rsidR="002A5DE7" w:rsidRPr="00B53BEE" w:rsidRDefault="002A5DE7" w:rsidP="004E5C12">
            <w:pPr>
              <w:rPr>
                <w:i/>
                <w:iCs/>
              </w:rPr>
            </w:pPr>
            <w:r w:rsidRPr="00B53BEE">
              <w:rPr>
                <w:i/>
                <w:iCs/>
              </w:rPr>
              <w:t xml:space="preserve">Vaccinium </w:t>
            </w:r>
            <w:proofErr w:type="spellStart"/>
            <w:r w:rsidRPr="00B53BEE">
              <w:rPr>
                <w:i/>
                <w:iCs/>
              </w:rPr>
              <w:t>myrsinites</w:t>
            </w:r>
            <w:proofErr w:type="spellEnd"/>
            <w:r w:rsidRPr="00B53BEE">
              <w:rPr>
                <w:i/>
                <w:iCs/>
              </w:rPr>
              <w:t xml:space="preserve"> </w:t>
            </w:r>
          </w:p>
        </w:tc>
        <w:tc>
          <w:tcPr>
            <w:tcW w:w="1617" w:type="dxa"/>
            <w:noWrap/>
            <w:hideMark/>
          </w:tcPr>
          <w:p w14:paraId="14F066E9" w14:textId="77777777" w:rsidR="002A5DE7" w:rsidRPr="00B53BEE" w:rsidRDefault="002A5DE7" w:rsidP="004E5C12">
            <w:r w:rsidRPr="00B53BEE">
              <w:t xml:space="preserve"> $    15.00 </w:t>
            </w:r>
          </w:p>
        </w:tc>
      </w:tr>
      <w:tr w:rsidR="002A5DE7" w:rsidRPr="00B53BEE" w14:paraId="2BCE7128" w14:textId="77777777" w:rsidTr="002A5DE7">
        <w:trPr>
          <w:trHeight w:val="300"/>
          <w:jc w:val="center"/>
        </w:trPr>
        <w:tc>
          <w:tcPr>
            <w:tcW w:w="4419" w:type="dxa"/>
            <w:hideMark/>
          </w:tcPr>
          <w:p w14:paraId="11A980E7" w14:textId="77777777" w:rsidR="002A5DE7" w:rsidRPr="00B53BEE" w:rsidRDefault="002A5DE7" w:rsidP="004E5C12">
            <w:r w:rsidRPr="00B53BEE">
              <w:t>Smooth hydrangea (3 gal)</w:t>
            </w:r>
          </w:p>
        </w:tc>
        <w:tc>
          <w:tcPr>
            <w:tcW w:w="3324" w:type="dxa"/>
            <w:noWrap/>
            <w:hideMark/>
          </w:tcPr>
          <w:p w14:paraId="2EC2E806" w14:textId="77777777" w:rsidR="002A5DE7" w:rsidRPr="00B53BEE" w:rsidRDefault="002A5DE7" w:rsidP="004E5C12">
            <w:pPr>
              <w:rPr>
                <w:i/>
                <w:iCs/>
              </w:rPr>
            </w:pPr>
            <w:r w:rsidRPr="00B53BEE">
              <w:rPr>
                <w:i/>
                <w:iCs/>
              </w:rPr>
              <w:t xml:space="preserve">Hydrangea </w:t>
            </w:r>
            <w:proofErr w:type="spellStart"/>
            <w:r w:rsidRPr="00B53BEE">
              <w:rPr>
                <w:i/>
                <w:iCs/>
              </w:rPr>
              <w:t>arborescens</w:t>
            </w:r>
            <w:proofErr w:type="spellEnd"/>
            <w:r w:rsidRPr="00B53BEE">
              <w:rPr>
                <w:i/>
                <w:iCs/>
              </w:rPr>
              <w:t xml:space="preserve"> </w:t>
            </w:r>
          </w:p>
        </w:tc>
        <w:tc>
          <w:tcPr>
            <w:tcW w:w="1617" w:type="dxa"/>
            <w:noWrap/>
            <w:hideMark/>
          </w:tcPr>
          <w:p w14:paraId="064BFA50" w14:textId="77777777" w:rsidR="002A5DE7" w:rsidRPr="00B53BEE" w:rsidRDefault="002A5DE7" w:rsidP="004E5C12">
            <w:r w:rsidRPr="00B53BEE">
              <w:t xml:space="preserve"> $    15.00 </w:t>
            </w:r>
          </w:p>
        </w:tc>
      </w:tr>
      <w:tr w:rsidR="002A5DE7" w:rsidRPr="00B53BEE" w14:paraId="7EEF39C0" w14:textId="77777777" w:rsidTr="002A5DE7">
        <w:trPr>
          <w:trHeight w:val="300"/>
          <w:jc w:val="center"/>
        </w:trPr>
        <w:tc>
          <w:tcPr>
            <w:tcW w:w="4419" w:type="dxa"/>
            <w:hideMark/>
          </w:tcPr>
          <w:p w14:paraId="29D7D7CF" w14:textId="77777777" w:rsidR="002A5DE7" w:rsidRPr="00B53BEE" w:rsidRDefault="002A5DE7" w:rsidP="004E5C12">
            <w:r w:rsidRPr="00B53BEE">
              <w:t xml:space="preserve">Virginia </w:t>
            </w:r>
            <w:proofErr w:type="spellStart"/>
            <w:r w:rsidRPr="00B53BEE">
              <w:t>sweetspire</w:t>
            </w:r>
            <w:proofErr w:type="spellEnd"/>
            <w:r w:rsidRPr="00B53BEE">
              <w:t xml:space="preserve"> (gal) (LE)</w:t>
            </w:r>
          </w:p>
        </w:tc>
        <w:tc>
          <w:tcPr>
            <w:tcW w:w="3324" w:type="dxa"/>
            <w:noWrap/>
            <w:hideMark/>
          </w:tcPr>
          <w:p w14:paraId="587EF697" w14:textId="77777777" w:rsidR="002A5DE7" w:rsidRPr="00B53BEE" w:rsidRDefault="002A5DE7" w:rsidP="004E5C12">
            <w:pPr>
              <w:rPr>
                <w:i/>
                <w:iCs/>
              </w:rPr>
            </w:pPr>
            <w:proofErr w:type="spellStart"/>
            <w:r w:rsidRPr="00B53BEE">
              <w:rPr>
                <w:i/>
                <w:iCs/>
              </w:rPr>
              <w:t>Itea</w:t>
            </w:r>
            <w:proofErr w:type="spellEnd"/>
            <w:r w:rsidRPr="00B53BEE">
              <w:rPr>
                <w:i/>
                <w:iCs/>
              </w:rPr>
              <w:t xml:space="preserve"> virginica</w:t>
            </w:r>
          </w:p>
        </w:tc>
        <w:tc>
          <w:tcPr>
            <w:tcW w:w="1617" w:type="dxa"/>
            <w:noWrap/>
            <w:hideMark/>
          </w:tcPr>
          <w:p w14:paraId="19C6E942" w14:textId="77777777" w:rsidR="002A5DE7" w:rsidRPr="00B53BEE" w:rsidRDefault="002A5DE7" w:rsidP="004E5C12">
            <w:r w:rsidRPr="00B53BEE">
              <w:t xml:space="preserve"> $      6.00 </w:t>
            </w:r>
          </w:p>
        </w:tc>
      </w:tr>
      <w:tr w:rsidR="002A5DE7" w:rsidRPr="00B53BEE" w14:paraId="1965E00D" w14:textId="77777777" w:rsidTr="002A5DE7">
        <w:trPr>
          <w:trHeight w:val="300"/>
          <w:jc w:val="center"/>
        </w:trPr>
        <w:tc>
          <w:tcPr>
            <w:tcW w:w="4419" w:type="dxa"/>
            <w:hideMark/>
          </w:tcPr>
          <w:p w14:paraId="3A878478" w14:textId="77777777" w:rsidR="002A5DE7" w:rsidRPr="00B53BEE" w:rsidRDefault="002A5DE7" w:rsidP="004E5C12">
            <w:r w:rsidRPr="00B53BEE">
              <w:t xml:space="preserve">Virginia </w:t>
            </w:r>
            <w:proofErr w:type="spellStart"/>
            <w:r w:rsidRPr="00B53BEE">
              <w:t>sweetspire</w:t>
            </w:r>
            <w:proofErr w:type="spellEnd"/>
            <w:r w:rsidRPr="00B53BEE">
              <w:t xml:space="preserve"> (3 gal) (LE)</w:t>
            </w:r>
          </w:p>
        </w:tc>
        <w:tc>
          <w:tcPr>
            <w:tcW w:w="3324" w:type="dxa"/>
            <w:noWrap/>
            <w:hideMark/>
          </w:tcPr>
          <w:p w14:paraId="7BF1C409" w14:textId="77777777" w:rsidR="002A5DE7" w:rsidRPr="00B53BEE" w:rsidRDefault="002A5DE7" w:rsidP="004E5C12">
            <w:pPr>
              <w:rPr>
                <w:i/>
                <w:iCs/>
              </w:rPr>
            </w:pPr>
            <w:proofErr w:type="spellStart"/>
            <w:r w:rsidRPr="00B53BEE">
              <w:rPr>
                <w:i/>
                <w:iCs/>
              </w:rPr>
              <w:t>Itea</w:t>
            </w:r>
            <w:proofErr w:type="spellEnd"/>
            <w:r w:rsidRPr="00B53BEE">
              <w:rPr>
                <w:i/>
                <w:iCs/>
              </w:rPr>
              <w:t xml:space="preserve"> virginica</w:t>
            </w:r>
          </w:p>
        </w:tc>
        <w:tc>
          <w:tcPr>
            <w:tcW w:w="1617" w:type="dxa"/>
            <w:noWrap/>
            <w:hideMark/>
          </w:tcPr>
          <w:p w14:paraId="04FA8250" w14:textId="77777777" w:rsidR="002A5DE7" w:rsidRPr="00B53BEE" w:rsidRDefault="002A5DE7" w:rsidP="004E5C12">
            <w:r w:rsidRPr="00B53BEE">
              <w:t xml:space="preserve"> $    15.00 </w:t>
            </w:r>
          </w:p>
        </w:tc>
      </w:tr>
      <w:tr w:rsidR="002A5DE7" w:rsidRPr="00B53BEE" w14:paraId="44336793" w14:textId="77777777" w:rsidTr="002A5DE7">
        <w:trPr>
          <w:trHeight w:val="300"/>
          <w:jc w:val="center"/>
        </w:trPr>
        <w:tc>
          <w:tcPr>
            <w:tcW w:w="4419" w:type="dxa"/>
            <w:hideMark/>
          </w:tcPr>
          <w:p w14:paraId="745113E8" w14:textId="77777777" w:rsidR="002A5DE7" w:rsidRPr="00B53BEE" w:rsidRDefault="002A5DE7" w:rsidP="004E5C12">
            <w:r w:rsidRPr="00B53BEE">
              <w:t>Winged sumac (gal)</w:t>
            </w:r>
          </w:p>
        </w:tc>
        <w:tc>
          <w:tcPr>
            <w:tcW w:w="3324" w:type="dxa"/>
            <w:noWrap/>
            <w:hideMark/>
          </w:tcPr>
          <w:p w14:paraId="6575AC88" w14:textId="77777777" w:rsidR="002A5DE7" w:rsidRPr="00B53BEE" w:rsidRDefault="002A5DE7" w:rsidP="004E5C12">
            <w:pPr>
              <w:rPr>
                <w:i/>
                <w:iCs/>
              </w:rPr>
            </w:pPr>
            <w:r w:rsidRPr="00B53BEE">
              <w:rPr>
                <w:i/>
                <w:iCs/>
              </w:rPr>
              <w:t xml:space="preserve">Rhus </w:t>
            </w:r>
            <w:proofErr w:type="spellStart"/>
            <w:r w:rsidRPr="00B53BEE">
              <w:rPr>
                <w:i/>
                <w:iCs/>
              </w:rPr>
              <w:t>copallina</w:t>
            </w:r>
            <w:proofErr w:type="spellEnd"/>
          </w:p>
        </w:tc>
        <w:tc>
          <w:tcPr>
            <w:tcW w:w="1617" w:type="dxa"/>
            <w:noWrap/>
            <w:hideMark/>
          </w:tcPr>
          <w:p w14:paraId="6E68C3FB" w14:textId="77777777" w:rsidR="002A5DE7" w:rsidRPr="00B53BEE" w:rsidRDefault="002A5DE7" w:rsidP="004E5C12">
            <w:r w:rsidRPr="00B53BEE">
              <w:t xml:space="preserve"> $      6.00 </w:t>
            </w:r>
          </w:p>
        </w:tc>
      </w:tr>
      <w:tr w:rsidR="002A5DE7" w:rsidRPr="00B53BEE" w14:paraId="1A9A636E" w14:textId="77777777" w:rsidTr="002A5DE7">
        <w:trPr>
          <w:trHeight w:val="300"/>
          <w:jc w:val="center"/>
        </w:trPr>
        <w:tc>
          <w:tcPr>
            <w:tcW w:w="4419" w:type="dxa"/>
            <w:hideMark/>
          </w:tcPr>
          <w:p w14:paraId="031941C1" w14:textId="77777777" w:rsidR="002A5DE7" w:rsidRPr="00B53BEE" w:rsidRDefault="002A5DE7" w:rsidP="004E5C12"/>
        </w:tc>
        <w:tc>
          <w:tcPr>
            <w:tcW w:w="3324" w:type="dxa"/>
            <w:noWrap/>
            <w:hideMark/>
          </w:tcPr>
          <w:p w14:paraId="7AFC4A4C" w14:textId="77777777" w:rsidR="002A5DE7" w:rsidRPr="00B53BEE" w:rsidRDefault="002A5DE7" w:rsidP="004E5C12"/>
        </w:tc>
        <w:tc>
          <w:tcPr>
            <w:tcW w:w="1617" w:type="dxa"/>
            <w:noWrap/>
            <w:hideMark/>
          </w:tcPr>
          <w:p w14:paraId="3BBB46DD" w14:textId="77777777" w:rsidR="002A5DE7" w:rsidRPr="00B53BEE" w:rsidRDefault="002A5DE7" w:rsidP="004E5C12"/>
        </w:tc>
      </w:tr>
      <w:tr w:rsidR="002A5DE7" w:rsidRPr="00B53BEE" w14:paraId="5CDA458A" w14:textId="77777777" w:rsidTr="002A5DE7">
        <w:trPr>
          <w:trHeight w:val="315"/>
          <w:jc w:val="center"/>
        </w:trPr>
        <w:tc>
          <w:tcPr>
            <w:tcW w:w="4419" w:type="dxa"/>
            <w:tcBorders>
              <w:bottom w:val="single" w:sz="4" w:space="0" w:color="auto"/>
            </w:tcBorders>
            <w:hideMark/>
          </w:tcPr>
          <w:p w14:paraId="2FE52FF4" w14:textId="77777777" w:rsidR="002A5DE7" w:rsidRPr="00B53BEE" w:rsidRDefault="002A5DE7" w:rsidP="004E5C12">
            <w:pPr>
              <w:rPr>
                <w:b/>
                <w:bCs/>
              </w:rPr>
            </w:pPr>
            <w:r w:rsidRPr="00B53BEE">
              <w:rPr>
                <w:b/>
                <w:bCs/>
              </w:rPr>
              <w:t>Shrub-like perennials</w:t>
            </w:r>
          </w:p>
        </w:tc>
        <w:tc>
          <w:tcPr>
            <w:tcW w:w="3324" w:type="dxa"/>
            <w:tcBorders>
              <w:bottom w:val="single" w:sz="4" w:space="0" w:color="auto"/>
            </w:tcBorders>
            <w:noWrap/>
            <w:hideMark/>
          </w:tcPr>
          <w:p w14:paraId="066D77F0" w14:textId="77777777" w:rsidR="002A5DE7" w:rsidRPr="00B53BEE" w:rsidRDefault="002A5DE7" w:rsidP="004E5C12">
            <w:r w:rsidRPr="00B53BEE">
              <w:t> </w:t>
            </w:r>
          </w:p>
        </w:tc>
        <w:tc>
          <w:tcPr>
            <w:tcW w:w="1617" w:type="dxa"/>
            <w:tcBorders>
              <w:bottom w:val="single" w:sz="4" w:space="0" w:color="auto"/>
            </w:tcBorders>
            <w:noWrap/>
            <w:hideMark/>
          </w:tcPr>
          <w:p w14:paraId="309EF2ED" w14:textId="77777777" w:rsidR="002A5DE7" w:rsidRPr="00B53BEE" w:rsidRDefault="002A5DE7" w:rsidP="004E5C12">
            <w:r w:rsidRPr="00B53BEE">
              <w:t> </w:t>
            </w:r>
          </w:p>
        </w:tc>
      </w:tr>
      <w:tr w:rsidR="002A5DE7" w:rsidRPr="00B53BEE" w14:paraId="635FADD3" w14:textId="77777777" w:rsidTr="002A5DE7">
        <w:trPr>
          <w:trHeight w:val="300"/>
          <w:jc w:val="center"/>
        </w:trPr>
        <w:tc>
          <w:tcPr>
            <w:tcW w:w="4419" w:type="dxa"/>
            <w:tcBorders>
              <w:top w:val="single" w:sz="4" w:space="0" w:color="auto"/>
            </w:tcBorders>
            <w:hideMark/>
          </w:tcPr>
          <w:p w14:paraId="3CAA9800" w14:textId="77777777" w:rsidR="002A5DE7" w:rsidRPr="00B53BEE" w:rsidRDefault="002A5DE7" w:rsidP="004E5C12">
            <w:proofErr w:type="spellStart"/>
            <w:r w:rsidRPr="00B53BEE">
              <w:t>Halberdleaf</w:t>
            </w:r>
            <w:proofErr w:type="spellEnd"/>
            <w:r w:rsidRPr="00B53BEE">
              <w:t xml:space="preserve"> rose-mallow</w:t>
            </w:r>
          </w:p>
        </w:tc>
        <w:tc>
          <w:tcPr>
            <w:tcW w:w="3324" w:type="dxa"/>
            <w:tcBorders>
              <w:top w:val="single" w:sz="4" w:space="0" w:color="auto"/>
            </w:tcBorders>
            <w:noWrap/>
            <w:hideMark/>
          </w:tcPr>
          <w:p w14:paraId="7795FBCF" w14:textId="77777777" w:rsidR="002A5DE7" w:rsidRPr="00B53BEE" w:rsidRDefault="002A5DE7" w:rsidP="004E5C12">
            <w:pPr>
              <w:rPr>
                <w:i/>
                <w:iCs/>
              </w:rPr>
            </w:pPr>
            <w:r w:rsidRPr="00B53BEE">
              <w:rPr>
                <w:i/>
                <w:iCs/>
              </w:rPr>
              <w:t xml:space="preserve">Hibiscus </w:t>
            </w:r>
            <w:proofErr w:type="spellStart"/>
            <w:r w:rsidRPr="00B53BEE">
              <w:rPr>
                <w:i/>
                <w:iCs/>
              </w:rPr>
              <w:t>laevis</w:t>
            </w:r>
            <w:proofErr w:type="spellEnd"/>
          </w:p>
        </w:tc>
        <w:tc>
          <w:tcPr>
            <w:tcW w:w="1617" w:type="dxa"/>
            <w:tcBorders>
              <w:top w:val="single" w:sz="4" w:space="0" w:color="auto"/>
            </w:tcBorders>
            <w:noWrap/>
            <w:hideMark/>
          </w:tcPr>
          <w:p w14:paraId="4FEA1CCC" w14:textId="77777777" w:rsidR="002A5DE7" w:rsidRPr="00B53BEE" w:rsidRDefault="002A5DE7" w:rsidP="004E5C12">
            <w:r w:rsidRPr="00B53BEE">
              <w:t xml:space="preserve"> $      6.00 </w:t>
            </w:r>
          </w:p>
        </w:tc>
      </w:tr>
      <w:tr w:rsidR="002A5DE7" w:rsidRPr="00B53BEE" w14:paraId="06D7C8D6" w14:textId="77777777" w:rsidTr="002A5DE7">
        <w:trPr>
          <w:trHeight w:val="315"/>
          <w:jc w:val="center"/>
        </w:trPr>
        <w:tc>
          <w:tcPr>
            <w:tcW w:w="4419" w:type="dxa"/>
            <w:hideMark/>
          </w:tcPr>
          <w:p w14:paraId="689C712F" w14:textId="77777777" w:rsidR="002A5DE7" w:rsidRPr="00B53BEE" w:rsidRDefault="002A5DE7" w:rsidP="004E5C12">
            <w:r w:rsidRPr="00B53BEE">
              <w:t>Scarlet rose-mallow</w:t>
            </w:r>
          </w:p>
        </w:tc>
        <w:tc>
          <w:tcPr>
            <w:tcW w:w="3324" w:type="dxa"/>
            <w:noWrap/>
            <w:hideMark/>
          </w:tcPr>
          <w:p w14:paraId="54AF09BD" w14:textId="77777777" w:rsidR="002A5DE7" w:rsidRPr="00B53BEE" w:rsidRDefault="002A5DE7" w:rsidP="004E5C12">
            <w:pPr>
              <w:rPr>
                <w:i/>
                <w:iCs/>
              </w:rPr>
            </w:pPr>
            <w:r w:rsidRPr="00B53BEE">
              <w:rPr>
                <w:i/>
                <w:iCs/>
              </w:rPr>
              <w:t xml:space="preserve">Hibiscus </w:t>
            </w:r>
            <w:proofErr w:type="spellStart"/>
            <w:r w:rsidRPr="00B53BEE">
              <w:rPr>
                <w:i/>
                <w:iCs/>
              </w:rPr>
              <w:t>coccineus</w:t>
            </w:r>
            <w:proofErr w:type="spellEnd"/>
          </w:p>
        </w:tc>
        <w:tc>
          <w:tcPr>
            <w:tcW w:w="1617" w:type="dxa"/>
            <w:noWrap/>
            <w:hideMark/>
          </w:tcPr>
          <w:p w14:paraId="5A15868E" w14:textId="77777777" w:rsidR="002A5DE7" w:rsidRPr="00B53BEE" w:rsidRDefault="002A5DE7" w:rsidP="004E5C12">
            <w:r w:rsidRPr="00B53BEE">
              <w:t xml:space="preserve"> $      6.00 </w:t>
            </w:r>
          </w:p>
        </w:tc>
      </w:tr>
      <w:tr w:rsidR="002A5DE7" w:rsidRPr="00B53BEE" w14:paraId="1FCF7937" w14:textId="77777777" w:rsidTr="002A5DE7">
        <w:trPr>
          <w:trHeight w:val="300"/>
          <w:jc w:val="center"/>
        </w:trPr>
        <w:tc>
          <w:tcPr>
            <w:tcW w:w="4419" w:type="dxa"/>
            <w:hideMark/>
          </w:tcPr>
          <w:p w14:paraId="1F4065A7" w14:textId="77777777" w:rsidR="002A5DE7" w:rsidRPr="00B53BEE" w:rsidRDefault="002A5DE7" w:rsidP="004E5C12">
            <w:r w:rsidRPr="00B53BEE">
              <w:t>Swamp rose-mallow</w:t>
            </w:r>
          </w:p>
        </w:tc>
        <w:tc>
          <w:tcPr>
            <w:tcW w:w="3324" w:type="dxa"/>
            <w:noWrap/>
            <w:hideMark/>
          </w:tcPr>
          <w:p w14:paraId="04887C15" w14:textId="77777777" w:rsidR="002A5DE7" w:rsidRPr="00B53BEE" w:rsidRDefault="002A5DE7" w:rsidP="004E5C12">
            <w:pPr>
              <w:rPr>
                <w:i/>
                <w:iCs/>
              </w:rPr>
            </w:pPr>
            <w:r w:rsidRPr="00B53BEE">
              <w:rPr>
                <w:i/>
                <w:iCs/>
              </w:rPr>
              <w:t xml:space="preserve">Hibiscus </w:t>
            </w:r>
            <w:proofErr w:type="spellStart"/>
            <w:r w:rsidRPr="00B53BEE">
              <w:rPr>
                <w:i/>
                <w:iCs/>
              </w:rPr>
              <w:t>grandiflorus</w:t>
            </w:r>
            <w:proofErr w:type="spellEnd"/>
          </w:p>
        </w:tc>
        <w:tc>
          <w:tcPr>
            <w:tcW w:w="1617" w:type="dxa"/>
            <w:noWrap/>
            <w:hideMark/>
          </w:tcPr>
          <w:p w14:paraId="030CDEE4" w14:textId="77777777" w:rsidR="002A5DE7" w:rsidRPr="00B53BEE" w:rsidRDefault="002A5DE7" w:rsidP="004E5C12">
            <w:r w:rsidRPr="00B53BEE">
              <w:t xml:space="preserve"> $      6.00 </w:t>
            </w:r>
          </w:p>
        </w:tc>
      </w:tr>
      <w:tr w:rsidR="002A5DE7" w:rsidRPr="00B53BEE" w14:paraId="012F2E47" w14:textId="77777777" w:rsidTr="002A5DE7">
        <w:trPr>
          <w:trHeight w:val="300"/>
          <w:jc w:val="center"/>
        </w:trPr>
        <w:tc>
          <w:tcPr>
            <w:tcW w:w="4419" w:type="dxa"/>
            <w:hideMark/>
          </w:tcPr>
          <w:p w14:paraId="756A0926" w14:textId="77777777" w:rsidR="002A5DE7" w:rsidRPr="00B53BEE" w:rsidRDefault="002A5DE7" w:rsidP="004E5C12">
            <w:r w:rsidRPr="00B53BEE">
              <w:t>Woolly rose-mallow</w:t>
            </w:r>
          </w:p>
        </w:tc>
        <w:tc>
          <w:tcPr>
            <w:tcW w:w="3324" w:type="dxa"/>
            <w:noWrap/>
            <w:hideMark/>
          </w:tcPr>
          <w:p w14:paraId="7FEDE34C" w14:textId="77777777" w:rsidR="002A5DE7" w:rsidRPr="00B53BEE" w:rsidRDefault="002A5DE7" w:rsidP="004E5C12">
            <w:pPr>
              <w:rPr>
                <w:i/>
                <w:iCs/>
              </w:rPr>
            </w:pPr>
            <w:r w:rsidRPr="00B53BEE">
              <w:rPr>
                <w:i/>
                <w:iCs/>
              </w:rPr>
              <w:t xml:space="preserve">Hibiscus </w:t>
            </w:r>
            <w:proofErr w:type="spellStart"/>
            <w:r w:rsidRPr="00B53BEE">
              <w:rPr>
                <w:i/>
                <w:iCs/>
              </w:rPr>
              <w:t>lasiocarpus</w:t>
            </w:r>
            <w:proofErr w:type="spellEnd"/>
          </w:p>
        </w:tc>
        <w:tc>
          <w:tcPr>
            <w:tcW w:w="1617" w:type="dxa"/>
            <w:noWrap/>
            <w:hideMark/>
          </w:tcPr>
          <w:p w14:paraId="6435DB69" w14:textId="77777777" w:rsidR="002A5DE7" w:rsidRPr="00B53BEE" w:rsidRDefault="002A5DE7" w:rsidP="004E5C12">
            <w:r w:rsidRPr="00B53BEE">
              <w:t xml:space="preserve"> $      6.00 </w:t>
            </w:r>
          </w:p>
        </w:tc>
      </w:tr>
      <w:tr w:rsidR="002A5DE7" w:rsidRPr="00B53BEE" w14:paraId="04D47257" w14:textId="77777777" w:rsidTr="002A5DE7">
        <w:trPr>
          <w:trHeight w:val="300"/>
          <w:jc w:val="center"/>
        </w:trPr>
        <w:tc>
          <w:tcPr>
            <w:tcW w:w="4419" w:type="dxa"/>
            <w:hideMark/>
          </w:tcPr>
          <w:p w14:paraId="0A0F1930" w14:textId="77777777" w:rsidR="002A5DE7" w:rsidRPr="00B53BEE" w:rsidRDefault="002A5DE7" w:rsidP="004E5C12"/>
        </w:tc>
        <w:tc>
          <w:tcPr>
            <w:tcW w:w="3324" w:type="dxa"/>
            <w:noWrap/>
            <w:hideMark/>
          </w:tcPr>
          <w:p w14:paraId="0045ED2E" w14:textId="77777777" w:rsidR="002A5DE7" w:rsidRPr="00B53BEE" w:rsidRDefault="002A5DE7" w:rsidP="004E5C12">
            <w:pPr>
              <w:rPr>
                <w:i/>
                <w:iCs/>
              </w:rPr>
            </w:pPr>
          </w:p>
        </w:tc>
        <w:tc>
          <w:tcPr>
            <w:tcW w:w="1617" w:type="dxa"/>
            <w:noWrap/>
            <w:hideMark/>
          </w:tcPr>
          <w:p w14:paraId="15A8B92B" w14:textId="77777777" w:rsidR="002A5DE7" w:rsidRPr="00B53BEE" w:rsidRDefault="002A5DE7" w:rsidP="004E5C12"/>
        </w:tc>
      </w:tr>
      <w:tr w:rsidR="002A5DE7" w:rsidRPr="00B53BEE" w14:paraId="623A6EF7" w14:textId="77777777" w:rsidTr="002A5DE7">
        <w:trPr>
          <w:trHeight w:val="315"/>
          <w:jc w:val="center"/>
        </w:trPr>
        <w:tc>
          <w:tcPr>
            <w:tcW w:w="4419" w:type="dxa"/>
            <w:tcBorders>
              <w:bottom w:val="single" w:sz="4" w:space="0" w:color="auto"/>
            </w:tcBorders>
            <w:hideMark/>
          </w:tcPr>
          <w:p w14:paraId="65333748" w14:textId="77777777" w:rsidR="002A5DE7" w:rsidRPr="00B53BEE" w:rsidRDefault="002A5DE7" w:rsidP="004E5C12">
            <w:pPr>
              <w:rPr>
                <w:b/>
                <w:bCs/>
              </w:rPr>
            </w:pPr>
            <w:r>
              <w:rPr>
                <w:b/>
                <w:bCs/>
              </w:rPr>
              <w:t>Shrub-like e</w:t>
            </w:r>
            <w:r w:rsidRPr="00B53BEE">
              <w:rPr>
                <w:b/>
                <w:bCs/>
              </w:rPr>
              <w:t>vergreen</w:t>
            </w:r>
            <w:r>
              <w:rPr>
                <w:b/>
                <w:bCs/>
              </w:rPr>
              <w:t>s</w:t>
            </w:r>
          </w:p>
        </w:tc>
        <w:tc>
          <w:tcPr>
            <w:tcW w:w="3324" w:type="dxa"/>
            <w:tcBorders>
              <w:bottom w:val="single" w:sz="4" w:space="0" w:color="auto"/>
            </w:tcBorders>
            <w:noWrap/>
            <w:hideMark/>
          </w:tcPr>
          <w:p w14:paraId="78DCBE55" w14:textId="77777777" w:rsidR="002A5DE7" w:rsidRPr="00B53BEE" w:rsidRDefault="002A5DE7" w:rsidP="004E5C12">
            <w:pPr>
              <w:rPr>
                <w:b/>
                <w:bCs/>
                <w:i/>
                <w:iCs/>
              </w:rPr>
            </w:pPr>
            <w:r w:rsidRPr="00B53BEE">
              <w:rPr>
                <w:b/>
                <w:bCs/>
                <w:i/>
                <w:iCs/>
              </w:rPr>
              <w:t> </w:t>
            </w:r>
          </w:p>
        </w:tc>
        <w:tc>
          <w:tcPr>
            <w:tcW w:w="1617" w:type="dxa"/>
            <w:tcBorders>
              <w:bottom w:val="single" w:sz="4" w:space="0" w:color="auto"/>
            </w:tcBorders>
            <w:noWrap/>
            <w:hideMark/>
          </w:tcPr>
          <w:p w14:paraId="477EB033" w14:textId="77777777" w:rsidR="002A5DE7" w:rsidRPr="00B53BEE" w:rsidRDefault="002A5DE7" w:rsidP="004E5C12">
            <w:pPr>
              <w:rPr>
                <w:b/>
                <w:bCs/>
              </w:rPr>
            </w:pPr>
            <w:r w:rsidRPr="00B53BEE">
              <w:rPr>
                <w:b/>
                <w:bCs/>
              </w:rPr>
              <w:t> </w:t>
            </w:r>
          </w:p>
        </w:tc>
      </w:tr>
      <w:tr w:rsidR="002A5DE7" w:rsidRPr="00B53BEE" w14:paraId="5439D643" w14:textId="77777777" w:rsidTr="002A5DE7">
        <w:trPr>
          <w:trHeight w:val="300"/>
          <w:jc w:val="center"/>
        </w:trPr>
        <w:tc>
          <w:tcPr>
            <w:tcW w:w="4419" w:type="dxa"/>
            <w:tcBorders>
              <w:top w:val="single" w:sz="4" w:space="0" w:color="auto"/>
            </w:tcBorders>
            <w:hideMark/>
          </w:tcPr>
          <w:p w14:paraId="76BFDCC8" w14:textId="77777777" w:rsidR="002A5DE7" w:rsidRPr="00B53BEE" w:rsidRDefault="002A5DE7" w:rsidP="004E5C12">
            <w:proofErr w:type="spellStart"/>
            <w:r w:rsidRPr="00B53BEE">
              <w:t>Coontie</w:t>
            </w:r>
            <w:proofErr w:type="spellEnd"/>
          </w:p>
        </w:tc>
        <w:tc>
          <w:tcPr>
            <w:tcW w:w="3324" w:type="dxa"/>
            <w:tcBorders>
              <w:top w:val="single" w:sz="4" w:space="0" w:color="auto"/>
            </w:tcBorders>
            <w:noWrap/>
            <w:hideMark/>
          </w:tcPr>
          <w:p w14:paraId="3985E9CE" w14:textId="77777777" w:rsidR="002A5DE7" w:rsidRPr="00B53BEE" w:rsidRDefault="002A5DE7" w:rsidP="004E5C12">
            <w:pPr>
              <w:rPr>
                <w:i/>
                <w:iCs/>
              </w:rPr>
            </w:pPr>
            <w:r w:rsidRPr="00B53BEE">
              <w:rPr>
                <w:i/>
                <w:iCs/>
              </w:rPr>
              <w:t>Zamia integrifolia</w:t>
            </w:r>
          </w:p>
        </w:tc>
        <w:tc>
          <w:tcPr>
            <w:tcW w:w="1617" w:type="dxa"/>
            <w:tcBorders>
              <w:top w:val="single" w:sz="4" w:space="0" w:color="auto"/>
            </w:tcBorders>
            <w:noWrap/>
            <w:hideMark/>
          </w:tcPr>
          <w:p w14:paraId="61675522" w14:textId="77777777" w:rsidR="002A5DE7" w:rsidRPr="00B53BEE" w:rsidRDefault="002A5DE7" w:rsidP="004E5C12">
            <w:r w:rsidRPr="00B53BEE">
              <w:t xml:space="preserve"> $      7.00 </w:t>
            </w:r>
          </w:p>
        </w:tc>
      </w:tr>
      <w:tr w:rsidR="002A5DE7" w:rsidRPr="00B53BEE" w14:paraId="4DE4EED4" w14:textId="77777777" w:rsidTr="002A5DE7">
        <w:trPr>
          <w:trHeight w:val="300"/>
          <w:jc w:val="center"/>
        </w:trPr>
        <w:tc>
          <w:tcPr>
            <w:tcW w:w="4419" w:type="dxa"/>
            <w:hideMark/>
          </w:tcPr>
          <w:p w14:paraId="49DDAB2C" w14:textId="77777777" w:rsidR="002A5DE7" w:rsidRPr="00B53BEE" w:rsidRDefault="002A5DE7" w:rsidP="004E5C12">
            <w:r w:rsidRPr="00B53BEE">
              <w:t>Yucca (LE)</w:t>
            </w:r>
          </w:p>
        </w:tc>
        <w:tc>
          <w:tcPr>
            <w:tcW w:w="3324" w:type="dxa"/>
            <w:noWrap/>
            <w:hideMark/>
          </w:tcPr>
          <w:p w14:paraId="57FC80DD" w14:textId="77777777" w:rsidR="002A5DE7" w:rsidRPr="00B53BEE" w:rsidRDefault="002A5DE7" w:rsidP="004E5C12">
            <w:pPr>
              <w:rPr>
                <w:i/>
                <w:iCs/>
              </w:rPr>
            </w:pPr>
            <w:r w:rsidRPr="00B53BEE">
              <w:rPr>
                <w:i/>
                <w:iCs/>
              </w:rPr>
              <w:t xml:space="preserve">Yucca </w:t>
            </w:r>
            <w:proofErr w:type="spellStart"/>
            <w:r w:rsidRPr="00B53BEE">
              <w:rPr>
                <w:i/>
                <w:iCs/>
              </w:rPr>
              <w:t>filamentosa</w:t>
            </w:r>
            <w:proofErr w:type="spellEnd"/>
          </w:p>
        </w:tc>
        <w:tc>
          <w:tcPr>
            <w:tcW w:w="1617" w:type="dxa"/>
            <w:noWrap/>
            <w:hideMark/>
          </w:tcPr>
          <w:p w14:paraId="0CE87BE0" w14:textId="77777777" w:rsidR="002A5DE7" w:rsidRPr="00B53BEE" w:rsidRDefault="002A5DE7" w:rsidP="004E5C12">
            <w:r w:rsidRPr="00B53BEE">
              <w:t xml:space="preserve"> $      4.00 </w:t>
            </w:r>
          </w:p>
        </w:tc>
      </w:tr>
      <w:tr w:rsidR="002A5DE7" w:rsidRPr="00B53BEE" w14:paraId="2F8F3727" w14:textId="77777777" w:rsidTr="002A5DE7">
        <w:trPr>
          <w:trHeight w:val="300"/>
          <w:jc w:val="center"/>
        </w:trPr>
        <w:tc>
          <w:tcPr>
            <w:tcW w:w="4419" w:type="dxa"/>
          </w:tcPr>
          <w:p w14:paraId="305C6237" w14:textId="77777777" w:rsidR="002A5DE7" w:rsidRPr="00B53BEE" w:rsidRDefault="002A5DE7" w:rsidP="004E5C12"/>
        </w:tc>
        <w:tc>
          <w:tcPr>
            <w:tcW w:w="3324" w:type="dxa"/>
            <w:noWrap/>
          </w:tcPr>
          <w:p w14:paraId="63309CFD" w14:textId="77777777" w:rsidR="002A5DE7" w:rsidRPr="00B53BEE" w:rsidRDefault="002A5DE7" w:rsidP="004E5C12">
            <w:pPr>
              <w:rPr>
                <w:i/>
                <w:iCs/>
              </w:rPr>
            </w:pPr>
          </w:p>
        </w:tc>
        <w:tc>
          <w:tcPr>
            <w:tcW w:w="1617" w:type="dxa"/>
            <w:noWrap/>
          </w:tcPr>
          <w:p w14:paraId="5B037AEA" w14:textId="77777777" w:rsidR="002A5DE7" w:rsidRPr="00B53BEE" w:rsidRDefault="002A5DE7" w:rsidP="004E5C12"/>
        </w:tc>
      </w:tr>
      <w:tr w:rsidR="002A5DE7" w:rsidRPr="00B53BEE" w14:paraId="7DA05AD0" w14:textId="77777777" w:rsidTr="002A5DE7">
        <w:trPr>
          <w:trHeight w:val="315"/>
          <w:jc w:val="center"/>
        </w:trPr>
        <w:tc>
          <w:tcPr>
            <w:tcW w:w="4419" w:type="dxa"/>
            <w:tcBorders>
              <w:bottom w:val="single" w:sz="4" w:space="0" w:color="auto"/>
            </w:tcBorders>
            <w:hideMark/>
          </w:tcPr>
          <w:p w14:paraId="2443AC56" w14:textId="77777777" w:rsidR="002A5DE7" w:rsidRPr="00B53BEE" w:rsidRDefault="002A5DE7" w:rsidP="004E5C12">
            <w:pPr>
              <w:rPr>
                <w:b/>
                <w:bCs/>
              </w:rPr>
            </w:pPr>
            <w:r w:rsidRPr="00B53BEE">
              <w:rPr>
                <w:b/>
                <w:bCs/>
              </w:rPr>
              <w:t>Ferns</w:t>
            </w:r>
          </w:p>
        </w:tc>
        <w:tc>
          <w:tcPr>
            <w:tcW w:w="3324" w:type="dxa"/>
            <w:tcBorders>
              <w:bottom w:val="single" w:sz="4" w:space="0" w:color="auto"/>
            </w:tcBorders>
            <w:noWrap/>
            <w:hideMark/>
          </w:tcPr>
          <w:p w14:paraId="53371890" w14:textId="77777777" w:rsidR="002A5DE7" w:rsidRPr="00B53BEE" w:rsidRDefault="002A5DE7" w:rsidP="004E5C12">
            <w:pPr>
              <w:rPr>
                <w:i/>
                <w:iCs/>
              </w:rPr>
            </w:pPr>
            <w:r w:rsidRPr="00B53BEE">
              <w:rPr>
                <w:i/>
                <w:iCs/>
              </w:rPr>
              <w:t> </w:t>
            </w:r>
          </w:p>
        </w:tc>
        <w:tc>
          <w:tcPr>
            <w:tcW w:w="1617" w:type="dxa"/>
            <w:tcBorders>
              <w:bottom w:val="single" w:sz="4" w:space="0" w:color="auto"/>
            </w:tcBorders>
            <w:noWrap/>
            <w:hideMark/>
          </w:tcPr>
          <w:p w14:paraId="03B6246F" w14:textId="77777777" w:rsidR="002A5DE7" w:rsidRPr="00B53BEE" w:rsidRDefault="002A5DE7" w:rsidP="004E5C12">
            <w:r w:rsidRPr="00B53BEE">
              <w:t> </w:t>
            </w:r>
          </w:p>
        </w:tc>
      </w:tr>
      <w:tr w:rsidR="002A5DE7" w:rsidRPr="00B53BEE" w14:paraId="41E0BC0B" w14:textId="77777777" w:rsidTr="002A5DE7">
        <w:trPr>
          <w:trHeight w:val="300"/>
          <w:jc w:val="center"/>
        </w:trPr>
        <w:tc>
          <w:tcPr>
            <w:tcW w:w="4419" w:type="dxa"/>
            <w:tcBorders>
              <w:top w:val="single" w:sz="4" w:space="0" w:color="auto"/>
            </w:tcBorders>
            <w:hideMark/>
          </w:tcPr>
          <w:p w14:paraId="0BC8C903" w14:textId="77777777" w:rsidR="002A5DE7" w:rsidRPr="00B53BEE" w:rsidRDefault="002A5DE7" w:rsidP="004E5C12">
            <w:r w:rsidRPr="00B53BEE">
              <w:t>Netted chain fern (LE)</w:t>
            </w:r>
          </w:p>
        </w:tc>
        <w:tc>
          <w:tcPr>
            <w:tcW w:w="3324" w:type="dxa"/>
            <w:tcBorders>
              <w:top w:val="single" w:sz="4" w:space="0" w:color="auto"/>
            </w:tcBorders>
            <w:noWrap/>
            <w:hideMark/>
          </w:tcPr>
          <w:p w14:paraId="30D43DD9" w14:textId="77777777" w:rsidR="002A5DE7" w:rsidRPr="00B53BEE" w:rsidRDefault="002A5DE7" w:rsidP="004E5C12">
            <w:pPr>
              <w:rPr>
                <w:i/>
                <w:iCs/>
              </w:rPr>
            </w:pPr>
            <w:r w:rsidRPr="00B53BEE">
              <w:rPr>
                <w:i/>
                <w:iCs/>
              </w:rPr>
              <w:t xml:space="preserve">Woodwardia </w:t>
            </w:r>
            <w:proofErr w:type="spellStart"/>
            <w:r w:rsidRPr="00B53BEE">
              <w:rPr>
                <w:i/>
                <w:iCs/>
              </w:rPr>
              <w:t>areolata</w:t>
            </w:r>
            <w:proofErr w:type="spellEnd"/>
          </w:p>
        </w:tc>
        <w:tc>
          <w:tcPr>
            <w:tcW w:w="1617" w:type="dxa"/>
            <w:tcBorders>
              <w:top w:val="single" w:sz="4" w:space="0" w:color="auto"/>
            </w:tcBorders>
            <w:noWrap/>
            <w:hideMark/>
          </w:tcPr>
          <w:p w14:paraId="59558BCA" w14:textId="77777777" w:rsidR="002A5DE7" w:rsidRPr="00B53BEE" w:rsidRDefault="002A5DE7" w:rsidP="004E5C12">
            <w:r w:rsidRPr="00B53BEE">
              <w:t xml:space="preserve"> $      5.00 </w:t>
            </w:r>
          </w:p>
        </w:tc>
      </w:tr>
      <w:tr w:rsidR="002A5DE7" w:rsidRPr="00B53BEE" w14:paraId="520D3F3E" w14:textId="77777777" w:rsidTr="002A5DE7">
        <w:trPr>
          <w:trHeight w:val="300"/>
          <w:jc w:val="center"/>
        </w:trPr>
        <w:tc>
          <w:tcPr>
            <w:tcW w:w="4419" w:type="dxa"/>
            <w:hideMark/>
          </w:tcPr>
          <w:p w14:paraId="659ACEE8" w14:textId="77777777" w:rsidR="002A5DE7" w:rsidRPr="00B53BEE" w:rsidRDefault="002A5DE7" w:rsidP="004E5C12">
            <w:r w:rsidRPr="00B53BEE">
              <w:t>Resurrection fern (LE)</w:t>
            </w:r>
          </w:p>
        </w:tc>
        <w:tc>
          <w:tcPr>
            <w:tcW w:w="3324" w:type="dxa"/>
            <w:noWrap/>
            <w:hideMark/>
          </w:tcPr>
          <w:p w14:paraId="7F007D1C" w14:textId="77777777" w:rsidR="002A5DE7" w:rsidRPr="00B53BEE" w:rsidRDefault="002A5DE7" w:rsidP="004E5C12">
            <w:pPr>
              <w:rPr>
                <w:i/>
                <w:iCs/>
              </w:rPr>
            </w:pPr>
            <w:proofErr w:type="spellStart"/>
            <w:r w:rsidRPr="00B53BEE">
              <w:rPr>
                <w:i/>
                <w:iCs/>
              </w:rPr>
              <w:t>Pleopeltis</w:t>
            </w:r>
            <w:proofErr w:type="spellEnd"/>
            <w:r w:rsidRPr="00B53BEE">
              <w:rPr>
                <w:i/>
                <w:iCs/>
              </w:rPr>
              <w:t xml:space="preserve"> </w:t>
            </w:r>
            <w:proofErr w:type="spellStart"/>
            <w:r w:rsidRPr="00B53BEE">
              <w:rPr>
                <w:i/>
                <w:iCs/>
              </w:rPr>
              <w:t>polypodioides</w:t>
            </w:r>
            <w:proofErr w:type="spellEnd"/>
          </w:p>
        </w:tc>
        <w:tc>
          <w:tcPr>
            <w:tcW w:w="1617" w:type="dxa"/>
            <w:noWrap/>
            <w:hideMark/>
          </w:tcPr>
          <w:p w14:paraId="50CC8B6A" w14:textId="77777777" w:rsidR="002A5DE7" w:rsidRPr="00B53BEE" w:rsidRDefault="002A5DE7" w:rsidP="004E5C12">
            <w:r w:rsidRPr="00B53BEE">
              <w:t xml:space="preserve"> $      5.00 </w:t>
            </w:r>
          </w:p>
        </w:tc>
      </w:tr>
      <w:tr w:rsidR="002A5DE7" w:rsidRPr="00B53BEE" w14:paraId="384E508C" w14:textId="77777777" w:rsidTr="002A5DE7">
        <w:trPr>
          <w:trHeight w:val="300"/>
          <w:jc w:val="center"/>
        </w:trPr>
        <w:tc>
          <w:tcPr>
            <w:tcW w:w="4419" w:type="dxa"/>
            <w:hideMark/>
          </w:tcPr>
          <w:p w14:paraId="61401047" w14:textId="77777777" w:rsidR="002A5DE7" w:rsidRPr="00B53BEE" w:rsidRDefault="002A5DE7" w:rsidP="004E5C12">
            <w:r w:rsidRPr="00B53BEE">
              <w:t>Sensitive fern (LE)</w:t>
            </w:r>
          </w:p>
        </w:tc>
        <w:tc>
          <w:tcPr>
            <w:tcW w:w="3324" w:type="dxa"/>
            <w:noWrap/>
            <w:hideMark/>
          </w:tcPr>
          <w:p w14:paraId="71BD5D11" w14:textId="77777777" w:rsidR="002A5DE7" w:rsidRPr="00B53BEE" w:rsidRDefault="002A5DE7" w:rsidP="004E5C12">
            <w:pPr>
              <w:rPr>
                <w:i/>
                <w:iCs/>
              </w:rPr>
            </w:pPr>
            <w:proofErr w:type="spellStart"/>
            <w:r w:rsidRPr="00B53BEE">
              <w:rPr>
                <w:i/>
                <w:iCs/>
              </w:rPr>
              <w:t>Onoclea</w:t>
            </w:r>
            <w:proofErr w:type="spellEnd"/>
            <w:r w:rsidRPr="00B53BEE">
              <w:rPr>
                <w:i/>
                <w:iCs/>
              </w:rPr>
              <w:t xml:space="preserve"> </w:t>
            </w:r>
            <w:proofErr w:type="spellStart"/>
            <w:r w:rsidRPr="00B53BEE">
              <w:rPr>
                <w:i/>
                <w:iCs/>
              </w:rPr>
              <w:t>sensibilis</w:t>
            </w:r>
            <w:proofErr w:type="spellEnd"/>
          </w:p>
        </w:tc>
        <w:tc>
          <w:tcPr>
            <w:tcW w:w="1617" w:type="dxa"/>
            <w:noWrap/>
            <w:hideMark/>
          </w:tcPr>
          <w:p w14:paraId="08A836E3" w14:textId="77777777" w:rsidR="002A5DE7" w:rsidRPr="00B53BEE" w:rsidRDefault="002A5DE7" w:rsidP="004E5C12">
            <w:r w:rsidRPr="00B53BEE">
              <w:t xml:space="preserve"> $      5.00 </w:t>
            </w:r>
          </w:p>
        </w:tc>
      </w:tr>
      <w:tr w:rsidR="002A5DE7" w:rsidRPr="00B53BEE" w14:paraId="0E3FDCE3" w14:textId="77777777" w:rsidTr="002A5DE7">
        <w:trPr>
          <w:trHeight w:val="300"/>
          <w:jc w:val="center"/>
        </w:trPr>
        <w:tc>
          <w:tcPr>
            <w:tcW w:w="4419" w:type="dxa"/>
            <w:hideMark/>
          </w:tcPr>
          <w:p w14:paraId="2F74D989" w14:textId="77777777" w:rsidR="002A5DE7" w:rsidRPr="00B53BEE" w:rsidRDefault="002A5DE7" w:rsidP="004E5C12">
            <w:r w:rsidRPr="00B53BEE">
              <w:t>Southern shield fern</w:t>
            </w:r>
          </w:p>
        </w:tc>
        <w:tc>
          <w:tcPr>
            <w:tcW w:w="3324" w:type="dxa"/>
            <w:noWrap/>
            <w:hideMark/>
          </w:tcPr>
          <w:p w14:paraId="30CA2BF8" w14:textId="77777777" w:rsidR="002A5DE7" w:rsidRPr="00B53BEE" w:rsidRDefault="002A5DE7" w:rsidP="004E5C12">
            <w:pPr>
              <w:rPr>
                <w:i/>
                <w:iCs/>
              </w:rPr>
            </w:pPr>
            <w:proofErr w:type="spellStart"/>
            <w:r w:rsidRPr="00B53BEE">
              <w:rPr>
                <w:i/>
                <w:iCs/>
              </w:rPr>
              <w:t>Thelypteris</w:t>
            </w:r>
            <w:proofErr w:type="spellEnd"/>
            <w:r w:rsidRPr="00B53BEE">
              <w:rPr>
                <w:i/>
                <w:iCs/>
              </w:rPr>
              <w:t xml:space="preserve"> </w:t>
            </w:r>
            <w:proofErr w:type="spellStart"/>
            <w:r w:rsidRPr="00B53BEE">
              <w:rPr>
                <w:i/>
                <w:iCs/>
              </w:rPr>
              <w:t>kunthii</w:t>
            </w:r>
            <w:proofErr w:type="spellEnd"/>
          </w:p>
        </w:tc>
        <w:tc>
          <w:tcPr>
            <w:tcW w:w="1617" w:type="dxa"/>
            <w:noWrap/>
            <w:hideMark/>
          </w:tcPr>
          <w:p w14:paraId="5705A2B5" w14:textId="77777777" w:rsidR="002A5DE7" w:rsidRPr="00B53BEE" w:rsidRDefault="002A5DE7" w:rsidP="004E5C12">
            <w:r w:rsidRPr="00B53BEE">
              <w:t xml:space="preserve"> $      5.00 </w:t>
            </w:r>
          </w:p>
        </w:tc>
      </w:tr>
      <w:tr w:rsidR="002A5DE7" w:rsidRPr="00B53BEE" w14:paraId="257A878D" w14:textId="77777777" w:rsidTr="002A5DE7">
        <w:trPr>
          <w:trHeight w:val="300"/>
          <w:jc w:val="center"/>
        </w:trPr>
        <w:tc>
          <w:tcPr>
            <w:tcW w:w="4419" w:type="dxa"/>
            <w:hideMark/>
          </w:tcPr>
          <w:p w14:paraId="4309AFDB" w14:textId="77777777" w:rsidR="002A5DE7" w:rsidRPr="00B53BEE" w:rsidRDefault="002A5DE7" w:rsidP="004E5C12"/>
        </w:tc>
        <w:tc>
          <w:tcPr>
            <w:tcW w:w="3324" w:type="dxa"/>
            <w:noWrap/>
            <w:hideMark/>
          </w:tcPr>
          <w:p w14:paraId="65AC31A8" w14:textId="77777777" w:rsidR="002A5DE7" w:rsidRPr="00B53BEE" w:rsidRDefault="002A5DE7" w:rsidP="004E5C12">
            <w:pPr>
              <w:rPr>
                <w:i/>
                <w:iCs/>
              </w:rPr>
            </w:pPr>
          </w:p>
        </w:tc>
        <w:tc>
          <w:tcPr>
            <w:tcW w:w="1617" w:type="dxa"/>
            <w:noWrap/>
            <w:hideMark/>
          </w:tcPr>
          <w:p w14:paraId="19F9F6B7" w14:textId="77777777" w:rsidR="002A5DE7" w:rsidRPr="00B53BEE" w:rsidRDefault="002A5DE7" w:rsidP="004E5C12"/>
        </w:tc>
      </w:tr>
      <w:tr w:rsidR="002A5DE7" w:rsidRPr="00B53BEE" w14:paraId="038E65F4" w14:textId="77777777" w:rsidTr="002A5DE7">
        <w:trPr>
          <w:trHeight w:val="315"/>
          <w:jc w:val="center"/>
        </w:trPr>
        <w:tc>
          <w:tcPr>
            <w:tcW w:w="4419" w:type="dxa"/>
            <w:tcBorders>
              <w:bottom w:val="single" w:sz="4" w:space="0" w:color="auto"/>
            </w:tcBorders>
            <w:hideMark/>
          </w:tcPr>
          <w:p w14:paraId="68AEE11F" w14:textId="77777777" w:rsidR="002A5DE7" w:rsidRPr="00B53BEE" w:rsidRDefault="002A5DE7" w:rsidP="004E5C12">
            <w:pPr>
              <w:rPr>
                <w:b/>
                <w:bCs/>
              </w:rPr>
            </w:pPr>
            <w:r w:rsidRPr="00B53BEE">
              <w:rPr>
                <w:b/>
                <w:bCs/>
              </w:rPr>
              <w:t>Grasses</w:t>
            </w:r>
          </w:p>
        </w:tc>
        <w:tc>
          <w:tcPr>
            <w:tcW w:w="3324" w:type="dxa"/>
            <w:tcBorders>
              <w:bottom w:val="single" w:sz="4" w:space="0" w:color="auto"/>
            </w:tcBorders>
            <w:noWrap/>
            <w:hideMark/>
          </w:tcPr>
          <w:p w14:paraId="17FF453F" w14:textId="77777777" w:rsidR="002A5DE7" w:rsidRPr="00B53BEE" w:rsidRDefault="002A5DE7" w:rsidP="004E5C12">
            <w:pPr>
              <w:rPr>
                <w:i/>
                <w:iCs/>
              </w:rPr>
            </w:pPr>
            <w:r w:rsidRPr="00B53BEE">
              <w:rPr>
                <w:i/>
                <w:iCs/>
              </w:rPr>
              <w:t> </w:t>
            </w:r>
          </w:p>
        </w:tc>
        <w:tc>
          <w:tcPr>
            <w:tcW w:w="1617" w:type="dxa"/>
            <w:tcBorders>
              <w:bottom w:val="single" w:sz="4" w:space="0" w:color="auto"/>
            </w:tcBorders>
            <w:noWrap/>
            <w:hideMark/>
          </w:tcPr>
          <w:p w14:paraId="37103357" w14:textId="77777777" w:rsidR="002A5DE7" w:rsidRPr="00B53BEE" w:rsidRDefault="002A5DE7" w:rsidP="004E5C12">
            <w:r w:rsidRPr="00B53BEE">
              <w:t> </w:t>
            </w:r>
          </w:p>
        </w:tc>
      </w:tr>
      <w:tr w:rsidR="002A5DE7" w:rsidRPr="00B53BEE" w14:paraId="7DFA99A0" w14:textId="77777777" w:rsidTr="002A5DE7">
        <w:trPr>
          <w:trHeight w:val="300"/>
          <w:jc w:val="center"/>
        </w:trPr>
        <w:tc>
          <w:tcPr>
            <w:tcW w:w="4419" w:type="dxa"/>
            <w:tcBorders>
              <w:top w:val="single" w:sz="4" w:space="0" w:color="auto"/>
            </w:tcBorders>
            <w:hideMark/>
          </w:tcPr>
          <w:p w14:paraId="08E9F0D9" w14:textId="77777777" w:rsidR="002A5DE7" w:rsidRPr="00B53BEE" w:rsidRDefault="002A5DE7" w:rsidP="004E5C12">
            <w:r w:rsidRPr="00B53BEE">
              <w:t>Giant plume grass</w:t>
            </w:r>
          </w:p>
        </w:tc>
        <w:tc>
          <w:tcPr>
            <w:tcW w:w="3324" w:type="dxa"/>
            <w:tcBorders>
              <w:top w:val="single" w:sz="4" w:space="0" w:color="auto"/>
            </w:tcBorders>
            <w:noWrap/>
            <w:hideMark/>
          </w:tcPr>
          <w:p w14:paraId="11C978F2" w14:textId="77777777" w:rsidR="002A5DE7" w:rsidRPr="00B53BEE" w:rsidRDefault="002A5DE7" w:rsidP="004E5C12">
            <w:pPr>
              <w:rPr>
                <w:i/>
                <w:iCs/>
              </w:rPr>
            </w:pPr>
            <w:r w:rsidRPr="00B53BEE">
              <w:rPr>
                <w:i/>
                <w:iCs/>
              </w:rPr>
              <w:t xml:space="preserve">Saccharum </w:t>
            </w:r>
            <w:proofErr w:type="spellStart"/>
            <w:r w:rsidRPr="00B53BEE">
              <w:rPr>
                <w:i/>
                <w:iCs/>
              </w:rPr>
              <w:t>giganteum</w:t>
            </w:r>
            <w:proofErr w:type="spellEnd"/>
            <w:r w:rsidRPr="00B53BEE">
              <w:rPr>
                <w:i/>
                <w:iCs/>
              </w:rPr>
              <w:t xml:space="preserve"> </w:t>
            </w:r>
          </w:p>
        </w:tc>
        <w:tc>
          <w:tcPr>
            <w:tcW w:w="1617" w:type="dxa"/>
            <w:tcBorders>
              <w:top w:val="single" w:sz="4" w:space="0" w:color="auto"/>
            </w:tcBorders>
            <w:noWrap/>
            <w:hideMark/>
          </w:tcPr>
          <w:p w14:paraId="793193A8" w14:textId="77777777" w:rsidR="002A5DE7" w:rsidRPr="00B53BEE" w:rsidRDefault="002A5DE7" w:rsidP="004E5C12">
            <w:r w:rsidRPr="00B53BEE">
              <w:t xml:space="preserve"> $      6.00 </w:t>
            </w:r>
          </w:p>
        </w:tc>
      </w:tr>
      <w:tr w:rsidR="002A5DE7" w:rsidRPr="00B53BEE" w14:paraId="5FDAC457" w14:textId="77777777" w:rsidTr="002A5DE7">
        <w:trPr>
          <w:trHeight w:val="315"/>
          <w:jc w:val="center"/>
        </w:trPr>
        <w:tc>
          <w:tcPr>
            <w:tcW w:w="4419" w:type="dxa"/>
            <w:hideMark/>
          </w:tcPr>
          <w:p w14:paraId="11E48A3C" w14:textId="77777777" w:rsidR="002A5DE7" w:rsidRPr="00B53BEE" w:rsidRDefault="002A5DE7" w:rsidP="004E5C12">
            <w:r>
              <w:t>Muhly g</w:t>
            </w:r>
            <w:r w:rsidRPr="00B53BEE">
              <w:t>rass (gal)</w:t>
            </w:r>
          </w:p>
        </w:tc>
        <w:tc>
          <w:tcPr>
            <w:tcW w:w="3324" w:type="dxa"/>
            <w:noWrap/>
            <w:hideMark/>
          </w:tcPr>
          <w:p w14:paraId="0797E40F" w14:textId="77777777" w:rsidR="002A5DE7" w:rsidRPr="00B53BEE" w:rsidRDefault="002A5DE7" w:rsidP="004E5C12">
            <w:pPr>
              <w:rPr>
                <w:i/>
                <w:iCs/>
              </w:rPr>
            </w:pPr>
            <w:proofErr w:type="spellStart"/>
            <w:r w:rsidRPr="00B53BEE">
              <w:rPr>
                <w:i/>
                <w:iCs/>
              </w:rPr>
              <w:t>Muhlenbergia</w:t>
            </w:r>
            <w:proofErr w:type="spellEnd"/>
            <w:r w:rsidRPr="00B53BEE">
              <w:rPr>
                <w:i/>
                <w:iCs/>
              </w:rPr>
              <w:t xml:space="preserve"> </w:t>
            </w:r>
            <w:proofErr w:type="spellStart"/>
            <w:r w:rsidRPr="00B53BEE">
              <w:rPr>
                <w:i/>
                <w:iCs/>
              </w:rPr>
              <w:t>capillaris</w:t>
            </w:r>
            <w:proofErr w:type="spellEnd"/>
          </w:p>
        </w:tc>
        <w:tc>
          <w:tcPr>
            <w:tcW w:w="1617" w:type="dxa"/>
            <w:noWrap/>
            <w:hideMark/>
          </w:tcPr>
          <w:p w14:paraId="6914D921" w14:textId="77777777" w:rsidR="002A5DE7" w:rsidRPr="00B53BEE" w:rsidRDefault="002A5DE7" w:rsidP="004E5C12">
            <w:r w:rsidRPr="00B53BEE">
              <w:t xml:space="preserve"> $      6.00 </w:t>
            </w:r>
          </w:p>
        </w:tc>
      </w:tr>
      <w:tr w:rsidR="002A5DE7" w:rsidRPr="00B53BEE" w14:paraId="02D5ACAF" w14:textId="77777777" w:rsidTr="002A5DE7">
        <w:trPr>
          <w:trHeight w:val="300"/>
          <w:jc w:val="center"/>
        </w:trPr>
        <w:tc>
          <w:tcPr>
            <w:tcW w:w="4419" w:type="dxa"/>
            <w:tcBorders>
              <w:bottom w:val="single" w:sz="4" w:space="0" w:color="auto"/>
            </w:tcBorders>
            <w:hideMark/>
          </w:tcPr>
          <w:p w14:paraId="66AB3963" w14:textId="77777777" w:rsidR="002A5DE7" w:rsidRPr="00B53BEE" w:rsidRDefault="002A5DE7" w:rsidP="004E5C12">
            <w:r w:rsidRPr="00B53BEE">
              <w:t>Purple top grass (gal)</w:t>
            </w:r>
          </w:p>
        </w:tc>
        <w:tc>
          <w:tcPr>
            <w:tcW w:w="3324" w:type="dxa"/>
            <w:tcBorders>
              <w:bottom w:val="single" w:sz="4" w:space="0" w:color="auto"/>
            </w:tcBorders>
            <w:noWrap/>
            <w:hideMark/>
          </w:tcPr>
          <w:p w14:paraId="51C56780" w14:textId="77777777" w:rsidR="002A5DE7" w:rsidRPr="00B53BEE" w:rsidRDefault="002A5DE7" w:rsidP="004E5C12">
            <w:pPr>
              <w:rPr>
                <w:i/>
                <w:iCs/>
              </w:rPr>
            </w:pPr>
            <w:proofErr w:type="spellStart"/>
            <w:r w:rsidRPr="00B53BEE">
              <w:rPr>
                <w:i/>
                <w:iCs/>
              </w:rPr>
              <w:t>Tridens</w:t>
            </w:r>
            <w:proofErr w:type="spellEnd"/>
            <w:r w:rsidRPr="00B53BEE">
              <w:rPr>
                <w:i/>
                <w:iCs/>
              </w:rPr>
              <w:t xml:space="preserve"> flavus</w:t>
            </w:r>
          </w:p>
        </w:tc>
        <w:tc>
          <w:tcPr>
            <w:tcW w:w="1617" w:type="dxa"/>
            <w:tcBorders>
              <w:bottom w:val="single" w:sz="4" w:space="0" w:color="auto"/>
            </w:tcBorders>
            <w:noWrap/>
            <w:hideMark/>
          </w:tcPr>
          <w:p w14:paraId="1D207FDB" w14:textId="77777777" w:rsidR="002A5DE7" w:rsidRPr="00B53BEE" w:rsidRDefault="002A5DE7" w:rsidP="004E5C12">
            <w:r w:rsidRPr="00B53BEE">
              <w:t xml:space="preserve"> $      6.00 </w:t>
            </w:r>
          </w:p>
        </w:tc>
      </w:tr>
    </w:tbl>
    <w:p w14:paraId="5A4E6AEC" w14:textId="77777777" w:rsidR="002A5DE7" w:rsidRDefault="002A5DE7" w:rsidP="002A5DE7">
      <w:pPr>
        <w:tabs>
          <w:tab w:val="left" w:pos="4968"/>
        </w:tabs>
      </w:pPr>
    </w:p>
    <w:p w14:paraId="0D68C62B" w14:textId="77777777" w:rsidR="002A5DE7" w:rsidRDefault="002A5DE7" w:rsidP="002A5DE7">
      <w:r>
        <w:t xml:space="preserve">Coastal Plain Chapter will be selling plants all season and more species will be added as they become available. If you would like to receive our plant list updates email at </w:t>
      </w:r>
      <w:hyperlink r:id="rId30" w:history="1">
        <w:r w:rsidRPr="005F258E">
          <w:rPr>
            <w:rStyle w:val="Hyperlink"/>
          </w:rPr>
          <w:t>cpcgnps@gmail.com</w:t>
        </w:r>
      </w:hyperlink>
      <w:r>
        <w:t xml:space="preserve"> and we will send them to you.</w:t>
      </w:r>
    </w:p>
    <w:p w14:paraId="07870F5B" w14:textId="77777777" w:rsidR="002A5DE7" w:rsidRDefault="002A5DE7" w:rsidP="002A5DE7">
      <w:r>
        <w:t>Thank you all for your support and interest in using native plants in your landscape.</w:t>
      </w:r>
    </w:p>
    <w:p w14:paraId="7CF0840A" w14:textId="77777777" w:rsidR="002A5DE7" w:rsidRPr="008C50F6" w:rsidRDefault="002A5DE7" w:rsidP="0047288C">
      <w:pPr>
        <w:spacing w:after="0" w:line="240" w:lineRule="auto"/>
        <w:ind w:left="360"/>
        <w:rPr>
          <w:rStyle w:val="Hyperlink"/>
          <w:rFonts w:ascii="Georgia" w:hAnsi="Georgia" w:cstheme="minorHAnsi"/>
          <w:b/>
          <w:sz w:val="24"/>
          <w:szCs w:val="24"/>
        </w:rPr>
      </w:pPr>
    </w:p>
    <w:sectPr w:rsidR="002A5DE7" w:rsidRPr="008C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15388"/>
    <w:multiLevelType w:val="multilevel"/>
    <w:tmpl w:val="80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927AF"/>
    <w:multiLevelType w:val="hybridMultilevel"/>
    <w:tmpl w:val="282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65368"/>
    <w:multiLevelType w:val="hybridMultilevel"/>
    <w:tmpl w:val="076C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01C54"/>
    <w:multiLevelType w:val="hybridMultilevel"/>
    <w:tmpl w:val="9E720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C4C02"/>
    <w:multiLevelType w:val="hybridMultilevel"/>
    <w:tmpl w:val="DB6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47249"/>
    <w:multiLevelType w:val="multilevel"/>
    <w:tmpl w:val="5462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04D8C"/>
    <w:multiLevelType w:val="hybridMultilevel"/>
    <w:tmpl w:val="7DF47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306D4"/>
    <w:multiLevelType w:val="hybridMultilevel"/>
    <w:tmpl w:val="2C92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D7ECC"/>
    <w:multiLevelType w:val="hybridMultilevel"/>
    <w:tmpl w:val="5EB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1084D"/>
    <w:multiLevelType w:val="hybridMultilevel"/>
    <w:tmpl w:val="5DA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7959"/>
    <w:multiLevelType w:val="hybridMultilevel"/>
    <w:tmpl w:val="430E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76238"/>
    <w:multiLevelType w:val="hybridMultilevel"/>
    <w:tmpl w:val="A804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6B17"/>
    <w:multiLevelType w:val="hybridMultilevel"/>
    <w:tmpl w:val="57A49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2C5797"/>
    <w:multiLevelType w:val="multilevel"/>
    <w:tmpl w:val="2E6E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DC08EF"/>
    <w:multiLevelType w:val="hybridMultilevel"/>
    <w:tmpl w:val="F6B4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DEE"/>
    <w:multiLevelType w:val="hybridMultilevel"/>
    <w:tmpl w:val="D84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D48DE"/>
    <w:multiLevelType w:val="hybridMultilevel"/>
    <w:tmpl w:val="7DD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C56EA"/>
    <w:multiLevelType w:val="hybridMultilevel"/>
    <w:tmpl w:val="166C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81153"/>
    <w:multiLevelType w:val="multilevel"/>
    <w:tmpl w:val="8A7C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BB760D"/>
    <w:multiLevelType w:val="hybridMultilevel"/>
    <w:tmpl w:val="22BC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E4939"/>
    <w:multiLevelType w:val="hybridMultilevel"/>
    <w:tmpl w:val="8C62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15C9A"/>
    <w:multiLevelType w:val="hybridMultilevel"/>
    <w:tmpl w:val="8F5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E3187"/>
    <w:multiLevelType w:val="hybridMultilevel"/>
    <w:tmpl w:val="7C5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423D"/>
    <w:multiLevelType w:val="hybridMultilevel"/>
    <w:tmpl w:val="AE742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E3607B"/>
    <w:multiLevelType w:val="hybridMultilevel"/>
    <w:tmpl w:val="1542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A43FE"/>
    <w:multiLevelType w:val="hybridMultilevel"/>
    <w:tmpl w:val="6A9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E39FF"/>
    <w:multiLevelType w:val="hybridMultilevel"/>
    <w:tmpl w:val="3EFC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7A1351"/>
    <w:multiLevelType w:val="hybridMultilevel"/>
    <w:tmpl w:val="98B0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856B1"/>
    <w:multiLevelType w:val="hybridMultilevel"/>
    <w:tmpl w:val="2A24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584AA5"/>
    <w:multiLevelType w:val="hybridMultilevel"/>
    <w:tmpl w:val="CF96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C527E"/>
    <w:multiLevelType w:val="hybridMultilevel"/>
    <w:tmpl w:val="C36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62CAD"/>
    <w:multiLevelType w:val="hybridMultilevel"/>
    <w:tmpl w:val="6A30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B1DFE"/>
    <w:multiLevelType w:val="hybridMultilevel"/>
    <w:tmpl w:val="C1E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7"/>
  </w:num>
  <w:num w:numId="4">
    <w:abstractNumId w:val="29"/>
  </w:num>
  <w:num w:numId="5">
    <w:abstractNumId w:val="15"/>
  </w:num>
  <w:num w:numId="6">
    <w:abstractNumId w:val="30"/>
  </w:num>
  <w:num w:numId="7">
    <w:abstractNumId w:val="3"/>
  </w:num>
  <w:num w:numId="8">
    <w:abstractNumId w:val="8"/>
  </w:num>
  <w:num w:numId="9">
    <w:abstractNumId w:val="20"/>
  </w:num>
  <w:num w:numId="10">
    <w:abstractNumId w:val="32"/>
  </w:num>
  <w:num w:numId="11">
    <w:abstractNumId w:val="17"/>
  </w:num>
  <w:num w:numId="12">
    <w:abstractNumId w:val="21"/>
  </w:num>
  <w:num w:numId="13">
    <w:abstractNumId w:val="28"/>
  </w:num>
  <w:num w:numId="14">
    <w:abstractNumId w:val="9"/>
  </w:num>
  <w:num w:numId="15">
    <w:abstractNumId w:val="26"/>
  </w:num>
  <w:num w:numId="16">
    <w:abstractNumId w:val="11"/>
  </w:num>
  <w:num w:numId="17">
    <w:abstractNumId w:val="24"/>
  </w:num>
  <w:num w:numId="18">
    <w:abstractNumId w:val="31"/>
  </w:num>
  <w:num w:numId="19">
    <w:abstractNumId w:val="5"/>
  </w:num>
  <w:num w:numId="20">
    <w:abstractNumId w:val="16"/>
  </w:num>
  <w:num w:numId="21">
    <w:abstractNumId w:val="14"/>
  </w:num>
  <w:num w:numId="22">
    <w:abstractNumId w:val="10"/>
  </w:num>
  <w:num w:numId="23">
    <w:abstractNumId w:val="0"/>
  </w:num>
  <w:num w:numId="24">
    <w:abstractNumId w:val="2"/>
  </w:num>
  <w:num w:numId="25">
    <w:abstractNumId w:val="19"/>
  </w:num>
  <w:num w:numId="26">
    <w:abstractNumId w:val="18"/>
  </w:num>
  <w:num w:numId="27">
    <w:abstractNumId w:val="6"/>
  </w:num>
  <w:num w:numId="28">
    <w:abstractNumId w:val="4"/>
  </w:num>
  <w:num w:numId="29">
    <w:abstractNumId w:val="22"/>
  </w:num>
  <w:num w:numId="30">
    <w:abstractNumId w:val="1"/>
  </w:num>
  <w:num w:numId="31">
    <w:abstractNumId w:val="12"/>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C8"/>
    <w:rsid w:val="00001E20"/>
    <w:rsid w:val="0000409B"/>
    <w:rsid w:val="00007191"/>
    <w:rsid w:val="00007DCD"/>
    <w:rsid w:val="0001020B"/>
    <w:rsid w:val="0001295D"/>
    <w:rsid w:val="00015934"/>
    <w:rsid w:val="00054977"/>
    <w:rsid w:val="0006260A"/>
    <w:rsid w:val="00086025"/>
    <w:rsid w:val="000B51F4"/>
    <w:rsid w:val="000C1D03"/>
    <w:rsid w:val="000C5B48"/>
    <w:rsid w:val="000D0275"/>
    <w:rsid w:val="000D174A"/>
    <w:rsid w:val="000D19F0"/>
    <w:rsid w:val="000D2CF7"/>
    <w:rsid w:val="000E188E"/>
    <w:rsid w:val="000E191D"/>
    <w:rsid w:val="000F4877"/>
    <w:rsid w:val="00101A78"/>
    <w:rsid w:val="00115E33"/>
    <w:rsid w:val="001161AD"/>
    <w:rsid w:val="001300FA"/>
    <w:rsid w:val="00146926"/>
    <w:rsid w:val="00146D43"/>
    <w:rsid w:val="001655F5"/>
    <w:rsid w:val="001665AA"/>
    <w:rsid w:val="00181609"/>
    <w:rsid w:val="00181AF0"/>
    <w:rsid w:val="001858DD"/>
    <w:rsid w:val="00186647"/>
    <w:rsid w:val="00195536"/>
    <w:rsid w:val="00197588"/>
    <w:rsid w:val="001A2698"/>
    <w:rsid w:val="001A5F5E"/>
    <w:rsid w:val="001B4D0F"/>
    <w:rsid w:val="001C0D8B"/>
    <w:rsid w:val="001E2127"/>
    <w:rsid w:val="001E32AF"/>
    <w:rsid w:val="00200A8C"/>
    <w:rsid w:val="002046BD"/>
    <w:rsid w:val="00204F0F"/>
    <w:rsid w:val="002131BF"/>
    <w:rsid w:val="00235D60"/>
    <w:rsid w:val="00257A9B"/>
    <w:rsid w:val="002668BA"/>
    <w:rsid w:val="00271FC9"/>
    <w:rsid w:val="002730FA"/>
    <w:rsid w:val="0028042B"/>
    <w:rsid w:val="002929EA"/>
    <w:rsid w:val="00295A3D"/>
    <w:rsid w:val="002A1977"/>
    <w:rsid w:val="002A2C7F"/>
    <w:rsid w:val="002A5DE7"/>
    <w:rsid w:val="002B387E"/>
    <w:rsid w:val="002E11CE"/>
    <w:rsid w:val="002E4F88"/>
    <w:rsid w:val="002E7673"/>
    <w:rsid w:val="002F14A6"/>
    <w:rsid w:val="002F17F2"/>
    <w:rsid w:val="003165E7"/>
    <w:rsid w:val="00317591"/>
    <w:rsid w:val="00326BEE"/>
    <w:rsid w:val="00331749"/>
    <w:rsid w:val="0033608E"/>
    <w:rsid w:val="00336EA9"/>
    <w:rsid w:val="00360F0A"/>
    <w:rsid w:val="0038086C"/>
    <w:rsid w:val="003A380E"/>
    <w:rsid w:val="003A4DE6"/>
    <w:rsid w:val="003B1338"/>
    <w:rsid w:val="003E0795"/>
    <w:rsid w:val="003E7051"/>
    <w:rsid w:val="003F73C5"/>
    <w:rsid w:val="003F7B62"/>
    <w:rsid w:val="00413A90"/>
    <w:rsid w:val="00422EE2"/>
    <w:rsid w:val="00424F94"/>
    <w:rsid w:val="00431D9A"/>
    <w:rsid w:val="0046394E"/>
    <w:rsid w:val="0047288C"/>
    <w:rsid w:val="00473261"/>
    <w:rsid w:val="004A3297"/>
    <w:rsid w:val="004A4053"/>
    <w:rsid w:val="004A547D"/>
    <w:rsid w:val="004B3E5D"/>
    <w:rsid w:val="004B6642"/>
    <w:rsid w:val="004C59D4"/>
    <w:rsid w:val="004D64AC"/>
    <w:rsid w:val="004D6935"/>
    <w:rsid w:val="004E0F93"/>
    <w:rsid w:val="004E7FF6"/>
    <w:rsid w:val="00500D24"/>
    <w:rsid w:val="00507B55"/>
    <w:rsid w:val="00527C83"/>
    <w:rsid w:val="005332A9"/>
    <w:rsid w:val="00556FD4"/>
    <w:rsid w:val="00577729"/>
    <w:rsid w:val="00587BB2"/>
    <w:rsid w:val="005A3113"/>
    <w:rsid w:val="005A5A00"/>
    <w:rsid w:val="005B7C20"/>
    <w:rsid w:val="005E6D5E"/>
    <w:rsid w:val="0062551F"/>
    <w:rsid w:val="006305C0"/>
    <w:rsid w:val="00631DDE"/>
    <w:rsid w:val="00632641"/>
    <w:rsid w:val="006508C8"/>
    <w:rsid w:val="0065709C"/>
    <w:rsid w:val="0068787D"/>
    <w:rsid w:val="00690B48"/>
    <w:rsid w:val="00690B83"/>
    <w:rsid w:val="00693984"/>
    <w:rsid w:val="006A06F3"/>
    <w:rsid w:val="006B7C58"/>
    <w:rsid w:val="006C3EAC"/>
    <w:rsid w:val="006D1430"/>
    <w:rsid w:val="006D4EE2"/>
    <w:rsid w:val="006D544A"/>
    <w:rsid w:val="006D5D5C"/>
    <w:rsid w:val="006E5A4F"/>
    <w:rsid w:val="007067A8"/>
    <w:rsid w:val="0072580F"/>
    <w:rsid w:val="00727785"/>
    <w:rsid w:val="007653FB"/>
    <w:rsid w:val="00765B70"/>
    <w:rsid w:val="0077039C"/>
    <w:rsid w:val="00774000"/>
    <w:rsid w:val="00782D72"/>
    <w:rsid w:val="00783BED"/>
    <w:rsid w:val="00784F50"/>
    <w:rsid w:val="007879FC"/>
    <w:rsid w:val="007A306B"/>
    <w:rsid w:val="007A3A4A"/>
    <w:rsid w:val="007A4903"/>
    <w:rsid w:val="007B456D"/>
    <w:rsid w:val="007C26E5"/>
    <w:rsid w:val="007D0B4D"/>
    <w:rsid w:val="007D2010"/>
    <w:rsid w:val="007D7F88"/>
    <w:rsid w:val="007F6D77"/>
    <w:rsid w:val="00816CE9"/>
    <w:rsid w:val="008175AF"/>
    <w:rsid w:val="00835109"/>
    <w:rsid w:val="008414AA"/>
    <w:rsid w:val="008440B1"/>
    <w:rsid w:val="00844D53"/>
    <w:rsid w:val="00874EFC"/>
    <w:rsid w:val="0087610E"/>
    <w:rsid w:val="00882E6E"/>
    <w:rsid w:val="008962FF"/>
    <w:rsid w:val="008A5CF7"/>
    <w:rsid w:val="008B54E1"/>
    <w:rsid w:val="008C50F6"/>
    <w:rsid w:val="008D2947"/>
    <w:rsid w:val="008E05D7"/>
    <w:rsid w:val="008E12DB"/>
    <w:rsid w:val="008E1BD5"/>
    <w:rsid w:val="008E58F2"/>
    <w:rsid w:val="008F0A13"/>
    <w:rsid w:val="00912C7E"/>
    <w:rsid w:val="009138FB"/>
    <w:rsid w:val="00921077"/>
    <w:rsid w:val="0093399D"/>
    <w:rsid w:val="00937CA6"/>
    <w:rsid w:val="00960D18"/>
    <w:rsid w:val="00966D05"/>
    <w:rsid w:val="009766C0"/>
    <w:rsid w:val="009963F1"/>
    <w:rsid w:val="009A0183"/>
    <w:rsid w:val="009B0C67"/>
    <w:rsid w:val="009B4B88"/>
    <w:rsid w:val="009D2A92"/>
    <w:rsid w:val="009D52DD"/>
    <w:rsid w:val="009D5A2B"/>
    <w:rsid w:val="00A208E6"/>
    <w:rsid w:val="00A21EEE"/>
    <w:rsid w:val="00A27144"/>
    <w:rsid w:val="00A2725D"/>
    <w:rsid w:val="00A30810"/>
    <w:rsid w:val="00A43226"/>
    <w:rsid w:val="00A47369"/>
    <w:rsid w:val="00A53FB2"/>
    <w:rsid w:val="00A60FE5"/>
    <w:rsid w:val="00A674D3"/>
    <w:rsid w:val="00A74E95"/>
    <w:rsid w:val="00A86D12"/>
    <w:rsid w:val="00A91C04"/>
    <w:rsid w:val="00A91E56"/>
    <w:rsid w:val="00AB2BA9"/>
    <w:rsid w:val="00AE2B23"/>
    <w:rsid w:val="00AE3529"/>
    <w:rsid w:val="00AF0AF2"/>
    <w:rsid w:val="00B11F10"/>
    <w:rsid w:val="00B312D9"/>
    <w:rsid w:val="00B32054"/>
    <w:rsid w:val="00B34C49"/>
    <w:rsid w:val="00B415F0"/>
    <w:rsid w:val="00B4762E"/>
    <w:rsid w:val="00B557D6"/>
    <w:rsid w:val="00B61318"/>
    <w:rsid w:val="00B629FA"/>
    <w:rsid w:val="00B6657F"/>
    <w:rsid w:val="00B666BB"/>
    <w:rsid w:val="00B70296"/>
    <w:rsid w:val="00B7240A"/>
    <w:rsid w:val="00B878D2"/>
    <w:rsid w:val="00BA1B65"/>
    <w:rsid w:val="00BA781A"/>
    <w:rsid w:val="00BD346B"/>
    <w:rsid w:val="00BE01E0"/>
    <w:rsid w:val="00BE5979"/>
    <w:rsid w:val="00C02B55"/>
    <w:rsid w:val="00C100F8"/>
    <w:rsid w:val="00C13156"/>
    <w:rsid w:val="00C14213"/>
    <w:rsid w:val="00C16B73"/>
    <w:rsid w:val="00C225C2"/>
    <w:rsid w:val="00C306B5"/>
    <w:rsid w:val="00C34831"/>
    <w:rsid w:val="00C57062"/>
    <w:rsid w:val="00C64CAD"/>
    <w:rsid w:val="00C73E2A"/>
    <w:rsid w:val="00C7476F"/>
    <w:rsid w:val="00CA42D9"/>
    <w:rsid w:val="00CB1AF4"/>
    <w:rsid w:val="00CB5CF8"/>
    <w:rsid w:val="00CC08F9"/>
    <w:rsid w:val="00CE033D"/>
    <w:rsid w:val="00CE4D8A"/>
    <w:rsid w:val="00CE4D91"/>
    <w:rsid w:val="00CF0CE7"/>
    <w:rsid w:val="00CF43DD"/>
    <w:rsid w:val="00D1057C"/>
    <w:rsid w:val="00D14790"/>
    <w:rsid w:val="00D23938"/>
    <w:rsid w:val="00D25484"/>
    <w:rsid w:val="00D42154"/>
    <w:rsid w:val="00D46FFC"/>
    <w:rsid w:val="00D64F89"/>
    <w:rsid w:val="00D6505A"/>
    <w:rsid w:val="00D7211E"/>
    <w:rsid w:val="00D84981"/>
    <w:rsid w:val="00D84F3E"/>
    <w:rsid w:val="00D9790D"/>
    <w:rsid w:val="00DB0ACB"/>
    <w:rsid w:val="00DB1571"/>
    <w:rsid w:val="00DB3C37"/>
    <w:rsid w:val="00DC3BA5"/>
    <w:rsid w:val="00DC549E"/>
    <w:rsid w:val="00DC5762"/>
    <w:rsid w:val="00DD496A"/>
    <w:rsid w:val="00E16A23"/>
    <w:rsid w:val="00E24E78"/>
    <w:rsid w:val="00E277F9"/>
    <w:rsid w:val="00E314D6"/>
    <w:rsid w:val="00E447AB"/>
    <w:rsid w:val="00E55261"/>
    <w:rsid w:val="00E72008"/>
    <w:rsid w:val="00E80AC1"/>
    <w:rsid w:val="00E967CA"/>
    <w:rsid w:val="00EA3A06"/>
    <w:rsid w:val="00EB1BF6"/>
    <w:rsid w:val="00EB1D5D"/>
    <w:rsid w:val="00EC2F2F"/>
    <w:rsid w:val="00ED5111"/>
    <w:rsid w:val="00EE14CF"/>
    <w:rsid w:val="00EF5F15"/>
    <w:rsid w:val="00F006A9"/>
    <w:rsid w:val="00F04925"/>
    <w:rsid w:val="00F179FA"/>
    <w:rsid w:val="00F2366F"/>
    <w:rsid w:val="00F33349"/>
    <w:rsid w:val="00F404C5"/>
    <w:rsid w:val="00F461FA"/>
    <w:rsid w:val="00F46590"/>
    <w:rsid w:val="00F5465E"/>
    <w:rsid w:val="00F75777"/>
    <w:rsid w:val="00F94519"/>
    <w:rsid w:val="00F94555"/>
    <w:rsid w:val="00F95991"/>
    <w:rsid w:val="00FA4838"/>
    <w:rsid w:val="00FE055A"/>
    <w:rsid w:val="00FE49D8"/>
    <w:rsid w:val="00FF27B9"/>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6C89"/>
  <w15:docId w15:val="{26A12D8F-815D-45F5-B68C-9C51AABF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9D8"/>
    <w:pPr>
      <w:ind w:left="720"/>
      <w:contextualSpacing/>
    </w:pPr>
  </w:style>
  <w:style w:type="character" w:styleId="Hyperlink">
    <w:name w:val="Hyperlink"/>
    <w:basedOn w:val="DefaultParagraphFont"/>
    <w:uiPriority w:val="99"/>
    <w:unhideWhenUsed/>
    <w:rsid w:val="00FE49D8"/>
    <w:rPr>
      <w:color w:val="0563C1" w:themeColor="hyperlink"/>
      <w:u w:val="single"/>
    </w:rPr>
  </w:style>
  <w:style w:type="character" w:customStyle="1" w:styleId="UnresolvedMention1">
    <w:name w:val="Unresolved Mention1"/>
    <w:basedOn w:val="DefaultParagraphFont"/>
    <w:uiPriority w:val="99"/>
    <w:semiHidden/>
    <w:unhideWhenUsed/>
    <w:rsid w:val="00FE49D8"/>
    <w:rPr>
      <w:color w:val="605E5C"/>
      <w:shd w:val="clear" w:color="auto" w:fill="E1DFDD"/>
    </w:rPr>
  </w:style>
  <w:style w:type="character" w:customStyle="1" w:styleId="UnresolvedMention2">
    <w:name w:val="Unresolved Mention2"/>
    <w:basedOn w:val="DefaultParagraphFont"/>
    <w:uiPriority w:val="99"/>
    <w:semiHidden/>
    <w:unhideWhenUsed/>
    <w:rsid w:val="00CE4D91"/>
    <w:rPr>
      <w:color w:val="605E5C"/>
      <w:shd w:val="clear" w:color="auto" w:fill="E1DFDD"/>
    </w:rPr>
  </w:style>
  <w:style w:type="character" w:styleId="FollowedHyperlink">
    <w:name w:val="FollowedHyperlink"/>
    <w:basedOn w:val="DefaultParagraphFont"/>
    <w:uiPriority w:val="99"/>
    <w:semiHidden/>
    <w:unhideWhenUsed/>
    <w:rsid w:val="00424F94"/>
    <w:rPr>
      <w:color w:val="954F72" w:themeColor="followedHyperlink"/>
      <w:u w:val="single"/>
    </w:rPr>
  </w:style>
  <w:style w:type="character" w:styleId="UnresolvedMention">
    <w:name w:val="Unresolved Mention"/>
    <w:basedOn w:val="DefaultParagraphFont"/>
    <w:uiPriority w:val="99"/>
    <w:semiHidden/>
    <w:unhideWhenUsed/>
    <w:rsid w:val="00BE01E0"/>
    <w:rPr>
      <w:color w:val="605E5C"/>
      <w:shd w:val="clear" w:color="auto" w:fill="E1DFDD"/>
    </w:rPr>
  </w:style>
  <w:style w:type="paragraph" w:styleId="BalloonText">
    <w:name w:val="Balloon Text"/>
    <w:basedOn w:val="Normal"/>
    <w:link w:val="BalloonTextChar"/>
    <w:uiPriority w:val="99"/>
    <w:semiHidden/>
    <w:unhideWhenUsed/>
    <w:rsid w:val="00007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DCD"/>
    <w:rPr>
      <w:rFonts w:ascii="Segoe UI" w:hAnsi="Segoe UI" w:cs="Segoe UI"/>
      <w:sz w:val="18"/>
      <w:szCs w:val="18"/>
    </w:rPr>
  </w:style>
  <w:style w:type="paragraph" w:styleId="NormalWeb">
    <w:name w:val="Normal (Web)"/>
    <w:basedOn w:val="Normal"/>
    <w:uiPriority w:val="99"/>
    <w:unhideWhenUsed/>
    <w:rsid w:val="001866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D544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544A"/>
    <w:rPr>
      <w:b/>
      <w:bCs/>
    </w:rPr>
  </w:style>
  <w:style w:type="paragraph" w:customStyle="1" w:styleId="xmsonormal">
    <w:name w:val="x_msonormal"/>
    <w:basedOn w:val="Normal"/>
    <w:uiPriority w:val="99"/>
    <w:rsid w:val="0018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rmal">
    <w:name w:val="gmail-msonormal"/>
    <w:basedOn w:val="Normal"/>
    <w:rsid w:val="00181AF0"/>
    <w:pPr>
      <w:spacing w:before="100" w:beforeAutospacing="1" w:after="100" w:afterAutospacing="1" w:line="240" w:lineRule="auto"/>
    </w:pPr>
    <w:rPr>
      <w:rFonts w:ascii="Times New Roman" w:hAnsi="Times New Roman" w:cs="Times New Roman"/>
      <w:sz w:val="24"/>
      <w:szCs w:val="24"/>
    </w:rPr>
  </w:style>
  <w:style w:type="paragraph" w:customStyle="1" w:styleId="xmsonospacing">
    <w:name w:val="x_msonospacing"/>
    <w:basedOn w:val="Normal"/>
    <w:rsid w:val="00181AF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225C2"/>
    <w:rPr>
      <w:i/>
      <w:iCs/>
    </w:rPr>
  </w:style>
  <w:style w:type="paragraph" w:customStyle="1" w:styleId="action-menu-item">
    <w:name w:val="action-menu-item"/>
    <w:basedOn w:val="Normal"/>
    <w:rsid w:val="00C22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08400002951118214gmail-msolistparagraph">
    <w:name w:val="m_-1408400002951118214gmail-msolistparagraph"/>
    <w:basedOn w:val="Normal"/>
    <w:rsid w:val="002B3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793380819514863163default">
    <w:name w:val="m_-1793380819514863163default"/>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793380819514863163none">
    <w:name w:val="m_-1793380819514863163none"/>
    <w:basedOn w:val="DefaultParagraphFont"/>
    <w:rsid w:val="000D174A"/>
  </w:style>
  <w:style w:type="paragraph" w:customStyle="1" w:styleId="m-1793380819514863163msonospacing">
    <w:name w:val="m_-1793380819514863163msonospacing"/>
    <w:basedOn w:val="Normal"/>
    <w:rsid w:val="000D174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B5CF8"/>
    <w:rPr>
      <w:sz w:val="16"/>
      <w:szCs w:val="16"/>
    </w:rPr>
  </w:style>
  <w:style w:type="paragraph" w:styleId="CommentText">
    <w:name w:val="annotation text"/>
    <w:basedOn w:val="Normal"/>
    <w:link w:val="CommentTextChar"/>
    <w:uiPriority w:val="99"/>
    <w:semiHidden/>
    <w:unhideWhenUsed/>
    <w:rsid w:val="00CB5CF8"/>
    <w:pPr>
      <w:spacing w:line="240" w:lineRule="auto"/>
    </w:pPr>
    <w:rPr>
      <w:sz w:val="20"/>
      <w:szCs w:val="20"/>
    </w:rPr>
  </w:style>
  <w:style w:type="character" w:customStyle="1" w:styleId="CommentTextChar">
    <w:name w:val="Comment Text Char"/>
    <w:basedOn w:val="DefaultParagraphFont"/>
    <w:link w:val="CommentText"/>
    <w:uiPriority w:val="99"/>
    <w:semiHidden/>
    <w:rsid w:val="00CB5CF8"/>
    <w:rPr>
      <w:sz w:val="20"/>
      <w:szCs w:val="20"/>
    </w:rPr>
  </w:style>
  <w:style w:type="paragraph" w:styleId="CommentSubject">
    <w:name w:val="annotation subject"/>
    <w:basedOn w:val="CommentText"/>
    <w:next w:val="CommentText"/>
    <w:link w:val="CommentSubjectChar"/>
    <w:uiPriority w:val="99"/>
    <w:semiHidden/>
    <w:unhideWhenUsed/>
    <w:rsid w:val="00CB5CF8"/>
    <w:rPr>
      <w:b/>
      <w:bCs/>
    </w:rPr>
  </w:style>
  <w:style w:type="character" w:customStyle="1" w:styleId="CommentSubjectChar">
    <w:name w:val="Comment Subject Char"/>
    <w:basedOn w:val="CommentTextChar"/>
    <w:link w:val="CommentSubject"/>
    <w:uiPriority w:val="99"/>
    <w:semiHidden/>
    <w:rsid w:val="00CB5CF8"/>
    <w:rPr>
      <w:b/>
      <w:bCs/>
      <w:sz w:val="20"/>
      <w:szCs w:val="20"/>
    </w:rPr>
  </w:style>
  <w:style w:type="paragraph" w:customStyle="1" w:styleId="m-5241628589032166580msonospacing">
    <w:name w:val="m_-5241628589032166580msonospacing"/>
    <w:basedOn w:val="Normal"/>
    <w:rsid w:val="008B5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1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2079">
      <w:bodyDiv w:val="1"/>
      <w:marLeft w:val="0"/>
      <w:marRight w:val="0"/>
      <w:marTop w:val="0"/>
      <w:marBottom w:val="0"/>
      <w:divBdr>
        <w:top w:val="none" w:sz="0" w:space="0" w:color="auto"/>
        <w:left w:val="none" w:sz="0" w:space="0" w:color="auto"/>
        <w:bottom w:val="none" w:sz="0" w:space="0" w:color="auto"/>
        <w:right w:val="none" w:sz="0" w:space="0" w:color="auto"/>
      </w:divBdr>
    </w:div>
    <w:div w:id="301157747">
      <w:bodyDiv w:val="1"/>
      <w:marLeft w:val="0"/>
      <w:marRight w:val="0"/>
      <w:marTop w:val="0"/>
      <w:marBottom w:val="0"/>
      <w:divBdr>
        <w:top w:val="none" w:sz="0" w:space="0" w:color="auto"/>
        <w:left w:val="none" w:sz="0" w:space="0" w:color="auto"/>
        <w:bottom w:val="none" w:sz="0" w:space="0" w:color="auto"/>
        <w:right w:val="none" w:sz="0" w:space="0" w:color="auto"/>
      </w:divBdr>
    </w:div>
    <w:div w:id="316998487">
      <w:bodyDiv w:val="1"/>
      <w:marLeft w:val="0"/>
      <w:marRight w:val="0"/>
      <w:marTop w:val="0"/>
      <w:marBottom w:val="0"/>
      <w:divBdr>
        <w:top w:val="none" w:sz="0" w:space="0" w:color="auto"/>
        <w:left w:val="none" w:sz="0" w:space="0" w:color="auto"/>
        <w:bottom w:val="none" w:sz="0" w:space="0" w:color="auto"/>
        <w:right w:val="none" w:sz="0" w:space="0" w:color="auto"/>
      </w:divBdr>
    </w:div>
    <w:div w:id="365639282">
      <w:bodyDiv w:val="1"/>
      <w:marLeft w:val="0"/>
      <w:marRight w:val="0"/>
      <w:marTop w:val="0"/>
      <w:marBottom w:val="0"/>
      <w:divBdr>
        <w:top w:val="none" w:sz="0" w:space="0" w:color="auto"/>
        <w:left w:val="none" w:sz="0" w:space="0" w:color="auto"/>
        <w:bottom w:val="none" w:sz="0" w:space="0" w:color="auto"/>
        <w:right w:val="none" w:sz="0" w:space="0" w:color="auto"/>
      </w:divBdr>
      <w:divsChild>
        <w:div w:id="1670211902">
          <w:marLeft w:val="0"/>
          <w:marRight w:val="0"/>
          <w:marTop w:val="0"/>
          <w:marBottom w:val="0"/>
          <w:divBdr>
            <w:top w:val="none" w:sz="0" w:space="0" w:color="auto"/>
            <w:left w:val="none" w:sz="0" w:space="0" w:color="auto"/>
            <w:bottom w:val="none" w:sz="0" w:space="0" w:color="auto"/>
            <w:right w:val="none" w:sz="0" w:space="0" w:color="auto"/>
          </w:divBdr>
        </w:div>
      </w:divsChild>
    </w:div>
    <w:div w:id="404845095">
      <w:bodyDiv w:val="1"/>
      <w:marLeft w:val="0"/>
      <w:marRight w:val="0"/>
      <w:marTop w:val="0"/>
      <w:marBottom w:val="0"/>
      <w:divBdr>
        <w:top w:val="none" w:sz="0" w:space="0" w:color="auto"/>
        <w:left w:val="none" w:sz="0" w:space="0" w:color="auto"/>
        <w:bottom w:val="none" w:sz="0" w:space="0" w:color="auto"/>
        <w:right w:val="none" w:sz="0" w:space="0" w:color="auto"/>
      </w:divBdr>
      <w:divsChild>
        <w:div w:id="818107386">
          <w:marLeft w:val="0"/>
          <w:marRight w:val="0"/>
          <w:marTop w:val="0"/>
          <w:marBottom w:val="0"/>
          <w:divBdr>
            <w:top w:val="none" w:sz="0" w:space="0" w:color="auto"/>
            <w:left w:val="none" w:sz="0" w:space="0" w:color="auto"/>
            <w:bottom w:val="single" w:sz="6" w:space="3" w:color="EEEFF2"/>
            <w:right w:val="none" w:sz="0" w:space="0" w:color="auto"/>
          </w:divBdr>
          <w:divsChild>
            <w:div w:id="1695421396">
              <w:marLeft w:val="-225"/>
              <w:marRight w:val="-225"/>
              <w:marTop w:val="0"/>
              <w:marBottom w:val="225"/>
              <w:divBdr>
                <w:top w:val="none" w:sz="0" w:space="0" w:color="auto"/>
                <w:left w:val="none" w:sz="0" w:space="0" w:color="auto"/>
                <w:bottom w:val="none" w:sz="0" w:space="0" w:color="auto"/>
                <w:right w:val="none" w:sz="0" w:space="0" w:color="auto"/>
              </w:divBdr>
              <w:divsChild>
                <w:div w:id="21206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2585">
          <w:marLeft w:val="0"/>
          <w:marRight w:val="0"/>
          <w:marTop w:val="0"/>
          <w:marBottom w:val="0"/>
          <w:divBdr>
            <w:top w:val="none" w:sz="0" w:space="0" w:color="auto"/>
            <w:left w:val="none" w:sz="0" w:space="0" w:color="auto"/>
            <w:bottom w:val="single" w:sz="6" w:space="3" w:color="EEEFF2"/>
            <w:right w:val="none" w:sz="0" w:space="0" w:color="auto"/>
          </w:divBdr>
          <w:divsChild>
            <w:div w:id="1961102942">
              <w:marLeft w:val="-225"/>
              <w:marRight w:val="-225"/>
              <w:marTop w:val="0"/>
              <w:marBottom w:val="225"/>
              <w:divBdr>
                <w:top w:val="none" w:sz="0" w:space="0" w:color="auto"/>
                <w:left w:val="none" w:sz="0" w:space="0" w:color="auto"/>
                <w:bottom w:val="none" w:sz="0" w:space="0" w:color="auto"/>
                <w:right w:val="none" w:sz="0" w:space="0" w:color="auto"/>
              </w:divBdr>
              <w:divsChild>
                <w:div w:id="2073497948">
                  <w:marLeft w:val="0"/>
                  <w:marRight w:val="0"/>
                  <w:marTop w:val="0"/>
                  <w:marBottom w:val="0"/>
                  <w:divBdr>
                    <w:top w:val="none" w:sz="0" w:space="0" w:color="auto"/>
                    <w:left w:val="none" w:sz="0" w:space="0" w:color="auto"/>
                    <w:bottom w:val="none" w:sz="0" w:space="0" w:color="auto"/>
                    <w:right w:val="none" w:sz="0" w:space="0" w:color="auto"/>
                  </w:divBdr>
                  <w:divsChild>
                    <w:div w:id="100069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6103">
          <w:marLeft w:val="0"/>
          <w:marRight w:val="0"/>
          <w:marTop w:val="0"/>
          <w:marBottom w:val="0"/>
          <w:divBdr>
            <w:top w:val="none" w:sz="0" w:space="0" w:color="auto"/>
            <w:left w:val="none" w:sz="0" w:space="0" w:color="auto"/>
            <w:bottom w:val="single" w:sz="6" w:space="3" w:color="EEEFF2"/>
            <w:right w:val="none" w:sz="0" w:space="0" w:color="auto"/>
          </w:divBdr>
          <w:divsChild>
            <w:div w:id="1048257299">
              <w:marLeft w:val="-225"/>
              <w:marRight w:val="-225"/>
              <w:marTop w:val="0"/>
              <w:marBottom w:val="225"/>
              <w:divBdr>
                <w:top w:val="none" w:sz="0" w:space="0" w:color="auto"/>
                <w:left w:val="none" w:sz="0" w:space="0" w:color="auto"/>
                <w:bottom w:val="none" w:sz="0" w:space="0" w:color="auto"/>
                <w:right w:val="none" w:sz="0" w:space="0" w:color="auto"/>
              </w:divBdr>
              <w:divsChild>
                <w:div w:id="41571334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1475">
      <w:bodyDiv w:val="1"/>
      <w:marLeft w:val="0"/>
      <w:marRight w:val="0"/>
      <w:marTop w:val="0"/>
      <w:marBottom w:val="0"/>
      <w:divBdr>
        <w:top w:val="none" w:sz="0" w:space="0" w:color="auto"/>
        <w:left w:val="none" w:sz="0" w:space="0" w:color="auto"/>
        <w:bottom w:val="none" w:sz="0" w:space="0" w:color="auto"/>
        <w:right w:val="none" w:sz="0" w:space="0" w:color="auto"/>
      </w:divBdr>
      <w:divsChild>
        <w:div w:id="589776663">
          <w:marLeft w:val="0"/>
          <w:marRight w:val="0"/>
          <w:marTop w:val="0"/>
          <w:marBottom w:val="0"/>
          <w:divBdr>
            <w:top w:val="none" w:sz="0" w:space="0" w:color="auto"/>
            <w:left w:val="none" w:sz="0" w:space="0" w:color="auto"/>
            <w:bottom w:val="none" w:sz="0" w:space="0" w:color="auto"/>
            <w:right w:val="none" w:sz="0" w:space="0" w:color="auto"/>
          </w:divBdr>
        </w:div>
        <w:div w:id="1459684967">
          <w:marLeft w:val="0"/>
          <w:marRight w:val="0"/>
          <w:marTop w:val="0"/>
          <w:marBottom w:val="0"/>
          <w:divBdr>
            <w:top w:val="none" w:sz="0" w:space="0" w:color="auto"/>
            <w:left w:val="none" w:sz="0" w:space="0" w:color="auto"/>
            <w:bottom w:val="none" w:sz="0" w:space="0" w:color="auto"/>
            <w:right w:val="none" w:sz="0" w:space="0" w:color="auto"/>
          </w:divBdr>
        </w:div>
        <w:div w:id="452594730">
          <w:marLeft w:val="0"/>
          <w:marRight w:val="0"/>
          <w:marTop w:val="0"/>
          <w:marBottom w:val="0"/>
          <w:divBdr>
            <w:top w:val="none" w:sz="0" w:space="0" w:color="auto"/>
            <w:left w:val="none" w:sz="0" w:space="0" w:color="auto"/>
            <w:bottom w:val="none" w:sz="0" w:space="0" w:color="auto"/>
            <w:right w:val="none" w:sz="0" w:space="0" w:color="auto"/>
          </w:divBdr>
        </w:div>
      </w:divsChild>
    </w:div>
    <w:div w:id="583880987">
      <w:bodyDiv w:val="1"/>
      <w:marLeft w:val="0"/>
      <w:marRight w:val="0"/>
      <w:marTop w:val="0"/>
      <w:marBottom w:val="0"/>
      <w:divBdr>
        <w:top w:val="none" w:sz="0" w:space="0" w:color="auto"/>
        <w:left w:val="none" w:sz="0" w:space="0" w:color="auto"/>
        <w:bottom w:val="none" w:sz="0" w:space="0" w:color="auto"/>
        <w:right w:val="none" w:sz="0" w:space="0" w:color="auto"/>
      </w:divBdr>
    </w:div>
    <w:div w:id="809445512">
      <w:bodyDiv w:val="1"/>
      <w:marLeft w:val="0"/>
      <w:marRight w:val="0"/>
      <w:marTop w:val="0"/>
      <w:marBottom w:val="0"/>
      <w:divBdr>
        <w:top w:val="none" w:sz="0" w:space="0" w:color="auto"/>
        <w:left w:val="none" w:sz="0" w:space="0" w:color="auto"/>
        <w:bottom w:val="none" w:sz="0" w:space="0" w:color="auto"/>
        <w:right w:val="none" w:sz="0" w:space="0" w:color="auto"/>
      </w:divBdr>
      <w:divsChild>
        <w:div w:id="2119374438">
          <w:marLeft w:val="0"/>
          <w:marRight w:val="0"/>
          <w:marTop w:val="0"/>
          <w:marBottom w:val="0"/>
          <w:divBdr>
            <w:top w:val="none" w:sz="0" w:space="0" w:color="auto"/>
            <w:left w:val="none" w:sz="0" w:space="0" w:color="auto"/>
            <w:bottom w:val="none" w:sz="0" w:space="0" w:color="auto"/>
            <w:right w:val="none" w:sz="0" w:space="0" w:color="auto"/>
          </w:divBdr>
        </w:div>
        <w:div w:id="1546284571">
          <w:marLeft w:val="0"/>
          <w:marRight w:val="0"/>
          <w:marTop w:val="0"/>
          <w:marBottom w:val="0"/>
          <w:divBdr>
            <w:top w:val="none" w:sz="0" w:space="0" w:color="auto"/>
            <w:left w:val="none" w:sz="0" w:space="0" w:color="auto"/>
            <w:bottom w:val="none" w:sz="0" w:space="0" w:color="auto"/>
            <w:right w:val="none" w:sz="0" w:space="0" w:color="auto"/>
          </w:divBdr>
        </w:div>
        <w:div w:id="870996507">
          <w:marLeft w:val="0"/>
          <w:marRight w:val="0"/>
          <w:marTop w:val="0"/>
          <w:marBottom w:val="0"/>
          <w:divBdr>
            <w:top w:val="none" w:sz="0" w:space="0" w:color="auto"/>
            <w:left w:val="none" w:sz="0" w:space="0" w:color="auto"/>
            <w:bottom w:val="none" w:sz="0" w:space="0" w:color="auto"/>
            <w:right w:val="none" w:sz="0" w:space="0" w:color="auto"/>
          </w:divBdr>
        </w:div>
        <w:div w:id="1350525141">
          <w:marLeft w:val="0"/>
          <w:marRight w:val="0"/>
          <w:marTop w:val="0"/>
          <w:marBottom w:val="0"/>
          <w:divBdr>
            <w:top w:val="none" w:sz="0" w:space="0" w:color="auto"/>
            <w:left w:val="none" w:sz="0" w:space="0" w:color="auto"/>
            <w:bottom w:val="none" w:sz="0" w:space="0" w:color="auto"/>
            <w:right w:val="none" w:sz="0" w:space="0" w:color="auto"/>
          </w:divBdr>
        </w:div>
        <w:div w:id="1583418434">
          <w:marLeft w:val="0"/>
          <w:marRight w:val="0"/>
          <w:marTop w:val="0"/>
          <w:marBottom w:val="0"/>
          <w:divBdr>
            <w:top w:val="none" w:sz="0" w:space="0" w:color="auto"/>
            <w:left w:val="none" w:sz="0" w:space="0" w:color="auto"/>
            <w:bottom w:val="none" w:sz="0" w:space="0" w:color="auto"/>
            <w:right w:val="none" w:sz="0" w:space="0" w:color="auto"/>
          </w:divBdr>
        </w:div>
        <w:div w:id="1235093611">
          <w:marLeft w:val="0"/>
          <w:marRight w:val="0"/>
          <w:marTop w:val="0"/>
          <w:marBottom w:val="0"/>
          <w:divBdr>
            <w:top w:val="none" w:sz="0" w:space="0" w:color="auto"/>
            <w:left w:val="none" w:sz="0" w:space="0" w:color="auto"/>
            <w:bottom w:val="none" w:sz="0" w:space="0" w:color="auto"/>
            <w:right w:val="none" w:sz="0" w:space="0" w:color="auto"/>
          </w:divBdr>
        </w:div>
        <w:div w:id="1765683908">
          <w:marLeft w:val="0"/>
          <w:marRight w:val="0"/>
          <w:marTop w:val="0"/>
          <w:marBottom w:val="0"/>
          <w:divBdr>
            <w:top w:val="none" w:sz="0" w:space="0" w:color="auto"/>
            <w:left w:val="none" w:sz="0" w:space="0" w:color="auto"/>
            <w:bottom w:val="none" w:sz="0" w:space="0" w:color="auto"/>
            <w:right w:val="none" w:sz="0" w:space="0" w:color="auto"/>
          </w:divBdr>
        </w:div>
        <w:div w:id="811598615">
          <w:marLeft w:val="0"/>
          <w:marRight w:val="0"/>
          <w:marTop w:val="0"/>
          <w:marBottom w:val="0"/>
          <w:divBdr>
            <w:top w:val="none" w:sz="0" w:space="0" w:color="auto"/>
            <w:left w:val="none" w:sz="0" w:space="0" w:color="auto"/>
            <w:bottom w:val="none" w:sz="0" w:space="0" w:color="auto"/>
            <w:right w:val="none" w:sz="0" w:space="0" w:color="auto"/>
          </w:divBdr>
        </w:div>
        <w:div w:id="464199625">
          <w:marLeft w:val="0"/>
          <w:marRight w:val="0"/>
          <w:marTop w:val="0"/>
          <w:marBottom w:val="0"/>
          <w:divBdr>
            <w:top w:val="none" w:sz="0" w:space="0" w:color="auto"/>
            <w:left w:val="none" w:sz="0" w:space="0" w:color="auto"/>
            <w:bottom w:val="none" w:sz="0" w:space="0" w:color="auto"/>
            <w:right w:val="none" w:sz="0" w:space="0" w:color="auto"/>
          </w:divBdr>
        </w:div>
        <w:div w:id="1658731236">
          <w:marLeft w:val="0"/>
          <w:marRight w:val="0"/>
          <w:marTop w:val="0"/>
          <w:marBottom w:val="0"/>
          <w:divBdr>
            <w:top w:val="none" w:sz="0" w:space="0" w:color="auto"/>
            <w:left w:val="none" w:sz="0" w:space="0" w:color="auto"/>
            <w:bottom w:val="none" w:sz="0" w:space="0" w:color="auto"/>
            <w:right w:val="none" w:sz="0" w:space="0" w:color="auto"/>
          </w:divBdr>
        </w:div>
        <w:div w:id="1253272252">
          <w:marLeft w:val="0"/>
          <w:marRight w:val="0"/>
          <w:marTop w:val="0"/>
          <w:marBottom w:val="0"/>
          <w:divBdr>
            <w:top w:val="none" w:sz="0" w:space="0" w:color="auto"/>
            <w:left w:val="none" w:sz="0" w:space="0" w:color="auto"/>
            <w:bottom w:val="none" w:sz="0" w:space="0" w:color="auto"/>
            <w:right w:val="none" w:sz="0" w:space="0" w:color="auto"/>
          </w:divBdr>
        </w:div>
        <w:div w:id="1662780162">
          <w:marLeft w:val="0"/>
          <w:marRight w:val="0"/>
          <w:marTop w:val="0"/>
          <w:marBottom w:val="0"/>
          <w:divBdr>
            <w:top w:val="none" w:sz="0" w:space="0" w:color="auto"/>
            <w:left w:val="none" w:sz="0" w:space="0" w:color="auto"/>
            <w:bottom w:val="none" w:sz="0" w:space="0" w:color="auto"/>
            <w:right w:val="none" w:sz="0" w:space="0" w:color="auto"/>
          </w:divBdr>
        </w:div>
        <w:div w:id="1708019428">
          <w:marLeft w:val="0"/>
          <w:marRight w:val="0"/>
          <w:marTop w:val="0"/>
          <w:marBottom w:val="0"/>
          <w:divBdr>
            <w:top w:val="none" w:sz="0" w:space="0" w:color="auto"/>
            <w:left w:val="none" w:sz="0" w:space="0" w:color="auto"/>
            <w:bottom w:val="none" w:sz="0" w:space="0" w:color="auto"/>
            <w:right w:val="none" w:sz="0" w:space="0" w:color="auto"/>
          </w:divBdr>
        </w:div>
      </w:divsChild>
    </w:div>
    <w:div w:id="809859247">
      <w:bodyDiv w:val="1"/>
      <w:marLeft w:val="0"/>
      <w:marRight w:val="0"/>
      <w:marTop w:val="0"/>
      <w:marBottom w:val="0"/>
      <w:divBdr>
        <w:top w:val="none" w:sz="0" w:space="0" w:color="auto"/>
        <w:left w:val="none" w:sz="0" w:space="0" w:color="auto"/>
        <w:bottom w:val="none" w:sz="0" w:space="0" w:color="auto"/>
        <w:right w:val="none" w:sz="0" w:space="0" w:color="auto"/>
      </w:divBdr>
    </w:div>
    <w:div w:id="839349265">
      <w:bodyDiv w:val="1"/>
      <w:marLeft w:val="0"/>
      <w:marRight w:val="0"/>
      <w:marTop w:val="0"/>
      <w:marBottom w:val="0"/>
      <w:divBdr>
        <w:top w:val="none" w:sz="0" w:space="0" w:color="auto"/>
        <w:left w:val="none" w:sz="0" w:space="0" w:color="auto"/>
        <w:bottom w:val="none" w:sz="0" w:space="0" w:color="auto"/>
        <w:right w:val="none" w:sz="0" w:space="0" w:color="auto"/>
      </w:divBdr>
      <w:divsChild>
        <w:div w:id="1220170100">
          <w:marLeft w:val="0"/>
          <w:marRight w:val="0"/>
          <w:marTop w:val="0"/>
          <w:marBottom w:val="0"/>
          <w:divBdr>
            <w:top w:val="none" w:sz="0" w:space="0" w:color="auto"/>
            <w:left w:val="none" w:sz="0" w:space="0" w:color="auto"/>
            <w:bottom w:val="none" w:sz="0" w:space="0" w:color="auto"/>
            <w:right w:val="none" w:sz="0" w:space="0" w:color="auto"/>
          </w:divBdr>
        </w:div>
        <w:div w:id="2022118614">
          <w:marLeft w:val="0"/>
          <w:marRight w:val="0"/>
          <w:marTop w:val="0"/>
          <w:marBottom w:val="0"/>
          <w:divBdr>
            <w:top w:val="none" w:sz="0" w:space="0" w:color="auto"/>
            <w:left w:val="none" w:sz="0" w:space="0" w:color="auto"/>
            <w:bottom w:val="none" w:sz="0" w:space="0" w:color="auto"/>
            <w:right w:val="none" w:sz="0" w:space="0" w:color="auto"/>
          </w:divBdr>
        </w:div>
        <w:div w:id="1951475423">
          <w:marLeft w:val="0"/>
          <w:marRight w:val="0"/>
          <w:marTop w:val="0"/>
          <w:marBottom w:val="0"/>
          <w:divBdr>
            <w:top w:val="none" w:sz="0" w:space="0" w:color="auto"/>
            <w:left w:val="none" w:sz="0" w:space="0" w:color="auto"/>
            <w:bottom w:val="none" w:sz="0" w:space="0" w:color="auto"/>
            <w:right w:val="none" w:sz="0" w:space="0" w:color="auto"/>
          </w:divBdr>
        </w:div>
        <w:div w:id="1370375963">
          <w:marLeft w:val="0"/>
          <w:marRight w:val="0"/>
          <w:marTop w:val="0"/>
          <w:marBottom w:val="0"/>
          <w:divBdr>
            <w:top w:val="none" w:sz="0" w:space="0" w:color="auto"/>
            <w:left w:val="none" w:sz="0" w:space="0" w:color="auto"/>
            <w:bottom w:val="none" w:sz="0" w:space="0" w:color="auto"/>
            <w:right w:val="none" w:sz="0" w:space="0" w:color="auto"/>
          </w:divBdr>
        </w:div>
        <w:div w:id="82847036">
          <w:marLeft w:val="0"/>
          <w:marRight w:val="0"/>
          <w:marTop w:val="0"/>
          <w:marBottom w:val="0"/>
          <w:divBdr>
            <w:top w:val="none" w:sz="0" w:space="0" w:color="auto"/>
            <w:left w:val="none" w:sz="0" w:space="0" w:color="auto"/>
            <w:bottom w:val="none" w:sz="0" w:space="0" w:color="auto"/>
            <w:right w:val="none" w:sz="0" w:space="0" w:color="auto"/>
          </w:divBdr>
        </w:div>
        <w:div w:id="298538161">
          <w:marLeft w:val="0"/>
          <w:marRight w:val="0"/>
          <w:marTop w:val="0"/>
          <w:marBottom w:val="0"/>
          <w:divBdr>
            <w:top w:val="none" w:sz="0" w:space="0" w:color="auto"/>
            <w:left w:val="none" w:sz="0" w:space="0" w:color="auto"/>
            <w:bottom w:val="none" w:sz="0" w:space="0" w:color="auto"/>
            <w:right w:val="none" w:sz="0" w:space="0" w:color="auto"/>
          </w:divBdr>
        </w:div>
        <w:div w:id="599878736">
          <w:marLeft w:val="0"/>
          <w:marRight w:val="0"/>
          <w:marTop w:val="0"/>
          <w:marBottom w:val="0"/>
          <w:divBdr>
            <w:top w:val="none" w:sz="0" w:space="0" w:color="auto"/>
            <w:left w:val="none" w:sz="0" w:space="0" w:color="auto"/>
            <w:bottom w:val="none" w:sz="0" w:space="0" w:color="auto"/>
            <w:right w:val="none" w:sz="0" w:space="0" w:color="auto"/>
          </w:divBdr>
        </w:div>
        <w:div w:id="1873612356">
          <w:marLeft w:val="0"/>
          <w:marRight w:val="0"/>
          <w:marTop w:val="0"/>
          <w:marBottom w:val="0"/>
          <w:divBdr>
            <w:top w:val="none" w:sz="0" w:space="0" w:color="auto"/>
            <w:left w:val="none" w:sz="0" w:space="0" w:color="auto"/>
            <w:bottom w:val="none" w:sz="0" w:space="0" w:color="auto"/>
            <w:right w:val="none" w:sz="0" w:space="0" w:color="auto"/>
          </w:divBdr>
        </w:div>
        <w:div w:id="1433547071">
          <w:marLeft w:val="0"/>
          <w:marRight w:val="0"/>
          <w:marTop w:val="0"/>
          <w:marBottom w:val="0"/>
          <w:divBdr>
            <w:top w:val="none" w:sz="0" w:space="0" w:color="auto"/>
            <w:left w:val="none" w:sz="0" w:space="0" w:color="auto"/>
            <w:bottom w:val="none" w:sz="0" w:space="0" w:color="auto"/>
            <w:right w:val="none" w:sz="0" w:space="0" w:color="auto"/>
          </w:divBdr>
        </w:div>
        <w:div w:id="1359695970">
          <w:marLeft w:val="0"/>
          <w:marRight w:val="0"/>
          <w:marTop w:val="0"/>
          <w:marBottom w:val="0"/>
          <w:divBdr>
            <w:top w:val="none" w:sz="0" w:space="0" w:color="auto"/>
            <w:left w:val="none" w:sz="0" w:space="0" w:color="auto"/>
            <w:bottom w:val="none" w:sz="0" w:space="0" w:color="auto"/>
            <w:right w:val="none" w:sz="0" w:space="0" w:color="auto"/>
          </w:divBdr>
        </w:div>
        <w:div w:id="1555969429">
          <w:marLeft w:val="0"/>
          <w:marRight w:val="0"/>
          <w:marTop w:val="0"/>
          <w:marBottom w:val="0"/>
          <w:divBdr>
            <w:top w:val="none" w:sz="0" w:space="0" w:color="auto"/>
            <w:left w:val="none" w:sz="0" w:space="0" w:color="auto"/>
            <w:bottom w:val="none" w:sz="0" w:space="0" w:color="auto"/>
            <w:right w:val="none" w:sz="0" w:space="0" w:color="auto"/>
          </w:divBdr>
        </w:div>
        <w:div w:id="1000111981">
          <w:marLeft w:val="0"/>
          <w:marRight w:val="0"/>
          <w:marTop w:val="0"/>
          <w:marBottom w:val="0"/>
          <w:divBdr>
            <w:top w:val="none" w:sz="0" w:space="0" w:color="auto"/>
            <w:left w:val="none" w:sz="0" w:space="0" w:color="auto"/>
            <w:bottom w:val="none" w:sz="0" w:space="0" w:color="auto"/>
            <w:right w:val="none" w:sz="0" w:space="0" w:color="auto"/>
          </w:divBdr>
        </w:div>
        <w:div w:id="760219269">
          <w:marLeft w:val="0"/>
          <w:marRight w:val="0"/>
          <w:marTop w:val="0"/>
          <w:marBottom w:val="0"/>
          <w:divBdr>
            <w:top w:val="none" w:sz="0" w:space="0" w:color="auto"/>
            <w:left w:val="none" w:sz="0" w:space="0" w:color="auto"/>
            <w:bottom w:val="none" w:sz="0" w:space="0" w:color="auto"/>
            <w:right w:val="none" w:sz="0" w:space="0" w:color="auto"/>
          </w:divBdr>
        </w:div>
      </w:divsChild>
    </w:div>
    <w:div w:id="1090395936">
      <w:bodyDiv w:val="1"/>
      <w:marLeft w:val="0"/>
      <w:marRight w:val="0"/>
      <w:marTop w:val="0"/>
      <w:marBottom w:val="0"/>
      <w:divBdr>
        <w:top w:val="none" w:sz="0" w:space="0" w:color="auto"/>
        <w:left w:val="none" w:sz="0" w:space="0" w:color="auto"/>
        <w:bottom w:val="none" w:sz="0" w:space="0" w:color="auto"/>
        <w:right w:val="none" w:sz="0" w:space="0" w:color="auto"/>
      </w:divBdr>
    </w:div>
    <w:div w:id="1189104829">
      <w:bodyDiv w:val="1"/>
      <w:marLeft w:val="0"/>
      <w:marRight w:val="0"/>
      <w:marTop w:val="0"/>
      <w:marBottom w:val="0"/>
      <w:divBdr>
        <w:top w:val="none" w:sz="0" w:space="0" w:color="auto"/>
        <w:left w:val="none" w:sz="0" w:space="0" w:color="auto"/>
        <w:bottom w:val="none" w:sz="0" w:space="0" w:color="auto"/>
        <w:right w:val="none" w:sz="0" w:space="0" w:color="auto"/>
      </w:divBdr>
      <w:divsChild>
        <w:div w:id="828137989">
          <w:marLeft w:val="0"/>
          <w:marRight w:val="0"/>
          <w:marTop w:val="0"/>
          <w:marBottom w:val="0"/>
          <w:divBdr>
            <w:top w:val="none" w:sz="0" w:space="0" w:color="auto"/>
            <w:left w:val="none" w:sz="0" w:space="0" w:color="auto"/>
            <w:bottom w:val="none" w:sz="0" w:space="0" w:color="auto"/>
            <w:right w:val="none" w:sz="0" w:space="0" w:color="auto"/>
          </w:divBdr>
        </w:div>
        <w:div w:id="2071464340">
          <w:marLeft w:val="0"/>
          <w:marRight w:val="0"/>
          <w:marTop w:val="0"/>
          <w:marBottom w:val="0"/>
          <w:divBdr>
            <w:top w:val="none" w:sz="0" w:space="0" w:color="auto"/>
            <w:left w:val="none" w:sz="0" w:space="0" w:color="auto"/>
            <w:bottom w:val="none" w:sz="0" w:space="0" w:color="auto"/>
            <w:right w:val="none" w:sz="0" w:space="0" w:color="auto"/>
          </w:divBdr>
        </w:div>
        <w:div w:id="150953212">
          <w:marLeft w:val="0"/>
          <w:marRight w:val="0"/>
          <w:marTop w:val="0"/>
          <w:marBottom w:val="0"/>
          <w:divBdr>
            <w:top w:val="none" w:sz="0" w:space="0" w:color="auto"/>
            <w:left w:val="none" w:sz="0" w:space="0" w:color="auto"/>
            <w:bottom w:val="none" w:sz="0" w:space="0" w:color="auto"/>
            <w:right w:val="none" w:sz="0" w:space="0" w:color="auto"/>
          </w:divBdr>
        </w:div>
      </w:divsChild>
    </w:div>
    <w:div w:id="1238396089">
      <w:bodyDiv w:val="1"/>
      <w:marLeft w:val="0"/>
      <w:marRight w:val="0"/>
      <w:marTop w:val="0"/>
      <w:marBottom w:val="0"/>
      <w:divBdr>
        <w:top w:val="none" w:sz="0" w:space="0" w:color="auto"/>
        <w:left w:val="none" w:sz="0" w:space="0" w:color="auto"/>
        <w:bottom w:val="none" w:sz="0" w:space="0" w:color="auto"/>
        <w:right w:val="none" w:sz="0" w:space="0" w:color="auto"/>
      </w:divBdr>
    </w:div>
    <w:div w:id="1243416964">
      <w:bodyDiv w:val="1"/>
      <w:marLeft w:val="0"/>
      <w:marRight w:val="0"/>
      <w:marTop w:val="0"/>
      <w:marBottom w:val="0"/>
      <w:divBdr>
        <w:top w:val="none" w:sz="0" w:space="0" w:color="auto"/>
        <w:left w:val="none" w:sz="0" w:space="0" w:color="auto"/>
        <w:bottom w:val="none" w:sz="0" w:space="0" w:color="auto"/>
        <w:right w:val="none" w:sz="0" w:space="0" w:color="auto"/>
      </w:divBdr>
      <w:divsChild>
        <w:div w:id="1399980707">
          <w:marLeft w:val="0"/>
          <w:marRight w:val="0"/>
          <w:marTop w:val="0"/>
          <w:marBottom w:val="0"/>
          <w:divBdr>
            <w:top w:val="none" w:sz="0" w:space="0" w:color="auto"/>
            <w:left w:val="none" w:sz="0" w:space="0" w:color="auto"/>
            <w:bottom w:val="none" w:sz="0" w:space="0" w:color="auto"/>
            <w:right w:val="none" w:sz="0" w:space="0" w:color="auto"/>
          </w:divBdr>
        </w:div>
        <w:div w:id="219755515">
          <w:marLeft w:val="0"/>
          <w:marRight w:val="0"/>
          <w:marTop w:val="0"/>
          <w:marBottom w:val="0"/>
          <w:divBdr>
            <w:top w:val="none" w:sz="0" w:space="0" w:color="auto"/>
            <w:left w:val="none" w:sz="0" w:space="0" w:color="auto"/>
            <w:bottom w:val="none" w:sz="0" w:space="0" w:color="auto"/>
            <w:right w:val="none" w:sz="0" w:space="0" w:color="auto"/>
          </w:divBdr>
          <w:divsChild>
            <w:div w:id="491062766">
              <w:marLeft w:val="0"/>
              <w:marRight w:val="0"/>
              <w:marTop w:val="0"/>
              <w:marBottom w:val="0"/>
              <w:divBdr>
                <w:top w:val="none" w:sz="0" w:space="0" w:color="auto"/>
                <w:left w:val="none" w:sz="0" w:space="0" w:color="auto"/>
                <w:bottom w:val="none" w:sz="0" w:space="0" w:color="auto"/>
                <w:right w:val="none" w:sz="0" w:space="0" w:color="auto"/>
              </w:divBdr>
              <w:divsChild>
                <w:div w:id="21395694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04700610">
      <w:bodyDiv w:val="1"/>
      <w:marLeft w:val="0"/>
      <w:marRight w:val="0"/>
      <w:marTop w:val="0"/>
      <w:marBottom w:val="0"/>
      <w:divBdr>
        <w:top w:val="none" w:sz="0" w:space="0" w:color="auto"/>
        <w:left w:val="none" w:sz="0" w:space="0" w:color="auto"/>
        <w:bottom w:val="none" w:sz="0" w:space="0" w:color="auto"/>
        <w:right w:val="none" w:sz="0" w:space="0" w:color="auto"/>
      </w:divBdr>
    </w:div>
    <w:div w:id="1311060443">
      <w:bodyDiv w:val="1"/>
      <w:marLeft w:val="0"/>
      <w:marRight w:val="0"/>
      <w:marTop w:val="0"/>
      <w:marBottom w:val="0"/>
      <w:divBdr>
        <w:top w:val="none" w:sz="0" w:space="0" w:color="auto"/>
        <w:left w:val="none" w:sz="0" w:space="0" w:color="auto"/>
        <w:bottom w:val="none" w:sz="0" w:space="0" w:color="auto"/>
        <w:right w:val="none" w:sz="0" w:space="0" w:color="auto"/>
      </w:divBdr>
      <w:divsChild>
        <w:div w:id="1534732973">
          <w:marLeft w:val="0"/>
          <w:marRight w:val="0"/>
          <w:marTop w:val="0"/>
          <w:marBottom w:val="0"/>
          <w:divBdr>
            <w:top w:val="none" w:sz="0" w:space="0" w:color="auto"/>
            <w:left w:val="none" w:sz="0" w:space="0" w:color="auto"/>
            <w:bottom w:val="none" w:sz="0" w:space="0" w:color="auto"/>
            <w:right w:val="none" w:sz="0" w:space="0" w:color="auto"/>
          </w:divBdr>
          <w:divsChild>
            <w:div w:id="1952738398">
              <w:marLeft w:val="0"/>
              <w:marRight w:val="0"/>
              <w:marTop w:val="0"/>
              <w:marBottom w:val="0"/>
              <w:divBdr>
                <w:top w:val="none" w:sz="0" w:space="0" w:color="auto"/>
                <w:left w:val="none" w:sz="0" w:space="0" w:color="auto"/>
                <w:bottom w:val="none" w:sz="0" w:space="0" w:color="auto"/>
                <w:right w:val="none" w:sz="0" w:space="0" w:color="auto"/>
              </w:divBdr>
            </w:div>
            <w:div w:id="2046324022">
              <w:marLeft w:val="0"/>
              <w:marRight w:val="0"/>
              <w:marTop w:val="0"/>
              <w:marBottom w:val="0"/>
              <w:divBdr>
                <w:top w:val="none" w:sz="0" w:space="0" w:color="auto"/>
                <w:left w:val="none" w:sz="0" w:space="0" w:color="auto"/>
                <w:bottom w:val="none" w:sz="0" w:space="0" w:color="auto"/>
                <w:right w:val="none" w:sz="0" w:space="0" w:color="auto"/>
              </w:divBdr>
            </w:div>
            <w:div w:id="1614946856">
              <w:marLeft w:val="0"/>
              <w:marRight w:val="0"/>
              <w:marTop w:val="0"/>
              <w:marBottom w:val="0"/>
              <w:divBdr>
                <w:top w:val="none" w:sz="0" w:space="0" w:color="auto"/>
                <w:left w:val="none" w:sz="0" w:space="0" w:color="auto"/>
                <w:bottom w:val="none" w:sz="0" w:space="0" w:color="auto"/>
                <w:right w:val="none" w:sz="0" w:space="0" w:color="auto"/>
              </w:divBdr>
            </w:div>
          </w:divsChild>
        </w:div>
        <w:div w:id="1125080713">
          <w:marLeft w:val="0"/>
          <w:marRight w:val="0"/>
          <w:marTop w:val="0"/>
          <w:marBottom w:val="0"/>
          <w:divBdr>
            <w:top w:val="none" w:sz="0" w:space="0" w:color="auto"/>
            <w:left w:val="none" w:sz="0" w:space="0" w:color="auto"/>
            <w:bottom w:val="none" w:sz="0" w:space="0" w:color="auto"/>
            <w:right w:val="none" w:sz="0" w:space="0" w:color="auto"/>
          </w:divBdr>
        </w:div>
        <w:div w:id="557788619">
          <w:marLeft w:val="0"/>
          <w:marRight w:val="0"/>
          <w:marTop w:val="0"/>
          <w:marBottom w:val="0"/>
          <w:divBdr>
            <w:top w:val="none" w:sz="0" w:space="0" w:color="auto"/>
            <w:left w:val="none" w:sz="0" w:space="0" w:color="auto"/>
            <w:bottom w:val="none" w:sz="0" w:space="0" w:color="auto"/>
            <w:right w:val="none" w:sz="0" w:space="0" w:color="auto"/>
          </w:divBdr>
          <w:divsChild>
            <w:div w:id="1337222720">
              <w:marLeft w:val="0"/>
              <w:marRight w:val="0"/>
              <w:marTop w:val="0"/>
              <w:marBottom w:val="0"/>
              <w:divBdr>
                <w:top w:val="none" w:sz="0" w:space="0" w:color="auto"/>
                <w:left w:val="none" w:sz="0" w:space="0" w:color="auto"/>
                <w:bottom w:val="none" w:sz="0" w:space="0" w:color="auto"/>
                <w:right w:val="none" w:sz="0" w:space="0" w:color="auto"/>
              </w:divBdr>
            </w:div>
            <w:div w:id="11740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9865">
      <w:bodyDiv w:val="1"/>
      <w:marLeft w:val="0"/>
      <w:marRight w:val="0"/>
      <w:marTop w:val="0"/>
      <w:marBottom w:val="0"/>
      <w:divBdr>
        <w:top w:val="none" w:sz="0" w:space="0" w:color="auto"/>
        <w:left w:val="none" w:sz="0" w:space="0" w:color="auto"/>
        <w:bottom w:val="none" w:sz="0" w:space="0" w:color="auto"/>
        <w:right w:val="none" w:sz="0" w:space="0" w:color="auto"/>
      </w:divBdr>
      <w:divsChild>
        <w:div w:id="2097090590">
          <w:marLeft w:val="0"/>
          <w:marRight w:val="0"/>
          <w:marTop w:val="0"/>
          <w:marBottom w:val="0"/>
          <w:divBdr>
            <w:top w:val="none" w:sz="0" w:space="0" w:color="auto"/>
            <w:left w:val="none" w:sz="0" w:space="0" w:color="auto"/>
            <w:bottom w:val="none" w:sz="0" w:space="0" w:color="auto"/>
            <w:right w:val="none" w:sz="0" w:space="0" w:color="auto"/>
          </w:divBdr>
        </w:div>
        <w:div w:id="1216699701">
          <w:marLeft w:val="0"/>
          <w:marRight w:val="0"/>
          <w:marTop w:val="0"/>
          <w:marBottom w:val="0"/>
          <w:divBdr>
            <w:top w:val="none" w:sz="0" w:space="0" w:color="auto"/>
            <w:left w:val="none" w:sz="0" w:space="0" w:color="auto"/>
            <w:bottom w:val="none" w:sz="0" w:space="0" w:color="auto"/>
            <w:right w:val="none" w:sz="0" w:space="0" w:color="auto"/>
          </w:divBdr>
        </w:div>
      </w:divsChild>
    </w:div>
    <w:div w:id="1652254271">
      <w:bodyDiv w:val="1"/>
      <w:marLeft w:val="0"/>
      <w:marRight w:val="0"/>
      <w:marTop w:val="0"/>
      <w:marBottom w:val="0"/>
      <w:divBdr>
        <w:top w:val="none" w:sz="0" w:space="0" w:color="auto"/>
        <w:left w:val="none" w:sz="0" w:space="0" w:color="auto"/>
        <w:bottom w:val="none" w:sz="0" w:space="0" w:color="auto"/>
        <w:right w:val="none" w:sz="0" w:space="0" w:color="auto"/>
      </w:divBdr>
    </w:div>
    <w:div w:id="1673949332">
      <w:bodyDiv w:val="1"/>
      <w:marLeft w:val="0"/>
      <w:marRight w:val="0"/>
      <w:marTop w:val="0"/>
      <w:marBottom w:val="0"/>
      <w:divBdr>
        <w:top w:val="none" w:sz="0" w:space="0" w:color="auto"/>
        <w:left w:val="none" w:sz="0" w:space="0" w:color="auto"/>
        <w:bottom w:val="none" w:sz="0" w:space="0" w:color="auto"/>
        <w:right w:val="none" w:sz="0" w:space="0" w:color="auto"/>
      </w:divBdr>
    </w:div>
    <w:div w:id="1724593153">
      <w:bodyDiv w:val="1"/>
      <w:marLeft w:val="0"/>
      <w:marRight w:val="0"/>
      <w:marTop w:val="0"/>
      <w:marBottom w:val="0"/>
      <w:divBdr>
        <w:top w:val="none" w:sz="0" w:space="0" w:color="auto"/>
        <w:left w:val="none" w:sz="0" w:space="0" w:color="auto"/>
        <w:bottom w:val="none" w:sz="0" w:space="0" w:color="auto"/>
        <w:right w:val="none" w:sz="0" w:space="0" w:color="auto"/>
      </w:divBdr>
    </w:div>
    <w:div w:id="1797141349">
      <w:bodyDiv w:val="1"/>
      <w:marLeft w:val="0"/>
      <w:marRight w:val="0"/>
      <w:marTop w:val="0"/>
      <w:marBottom w:val="0"/>
      <w:divBdr>
        <w:top w:val="none" w:sz="0" w:space="0" w:color="auto"/>
        <w:left w:val="none" w:sz="0" w:space="0" w:color="auto"/>
        <w:bottom w:val="none" w:sz="0" w:space="0" w:color="auto"/>
        <w:right w:val="none" w:sz="0" w:space="0" w:color="auto"/>
      </w:divBdr>
    </w:div>
    <w:div w:id="1808665356">
      <w:bodyDiv w:val="1"/>
      <w:marLeft w:val="0"/>
      <w:marRight w:val="0"/>
      <w:marTop w:val="0"/>
      <w:marBottom w:val="0"/>
      <w:divBdr>
        <w:top w:val="none" w:sz="0" w:space="0" w:color="auto"/>
        <w:left w:val="none" w:sz="0" w:space="0" w:color="auto"/>
        <w:bottom w:val="none" w:sz="0" w:space="0" w:color="auto"/>
        <w:right w:val="none" w:sz="0" w:space="0" w:color="auto"/>
      </w:divBdr>
    </w:div>
    <w:div w:id="1851870196">
      <w:bodyDiv w:val="1"/>
      <w:marLeft w:val="0"/>
      <w:marRight w:val="0"/>
      <w:marTop w:val="0"/>
      <w:marBottom w:val="0"/>
      <w:divBdr>
        <w:top w:val="none" w:sz="0" w:space="0" w:color="auto"/>
        <w:left w:val="none" w:sz="0" w:space="0" w:color="auto"/>
        <w:bottom w:val="none" w:sz="0" w:space="0" w:color="auto"/>
        <w:right w:val="none" w:sz="0" w:space="0" w:color="auto"/>
      </w:divBdr>
    </w:div>
    <w:div w:id="1855072468">
      <w:bodyDiv w:val="1"/>
      <w:marLeft w:val="0"/>
      <w:marRight w:val="0"/>
      <w:marTop w:val="0"/>
      <w:marBottom w:val="0"/>
      <w:divBdr>
        <w:top w:val="none" w:sz="0" w:space="0" w:color="auto"/>
        <w:left w:val="none" w:sz="0" w:space="0" w:color="auto"/>
        <w:bottom w:val="none" w:sz="0" w:space="0" w:color="auto"/>
        <w:right w:val="none" w:sz="0" w:space="0" w:color="auto"/>
      </w:divBdr>
      <w:divsChild>
        <w:div w:id="764501228">
          <w:marLeft w:val="0"/>
          <w:marRight w:val="0"/>
          <w:marTop w:val="0"/>
          <w:marBottom w:val="0"/>
          <w:divBdr>
            <w:top w:val="none" w:sz="0" w:space="0" w:color="auto"/>
            <w:left w:val="none" w:sz="0" w:space="0" w:color="auto"/>
            <w:bottom w:val="none" w:sz="0" w:space="0" w:color="auto"/>
            <w:right w:val="none" w:sz="0" w:space="0" w:color="auto"/>
          </w:divBdr>
          <w:divsChild>
            <w:div w:id="26830416">
              <w:marLeft w:val="0"/>
              <w:marRight w:val="0"/>
              <w:marTop w:val="0"/>
              <w:marBottom w:val="0"/>
              <w:divBdr>
                <w:top w:val="none" w:sz="0" w:space="0" w:color="auto"/>
                <w:left w:val="none" w:sz="0" w:space="0" w:color="auto"/>
                <w:bottom w:val="none" w:sz="0" w:space="0" w:color="auto"/>
                <w:right w:val="none" w:sz="0" w:space="0" w:color="auto"/>
              </w:divBdr>
              <w:divsChild>
                <w:div w:id="119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2479">
      <w:bodyDiv w:val="1"/>
      <w:marLeft w:val="0"/>
      <w:marRight w:val="0"/>
      <w:marTop w:val="0"/>
      <w:marBottom w:val="0"/>
      <w:divBdr>
        <w:top w:val="none" w:sz="0" w:space="0" w:color="auto"/>
        <w:left w:val="none" w:sz="0" w:space="0" w:color="auto"/>
        <w:bottom w:val="none" w:sz="0" w:space="0" w:color="auto"/>
        <w:right w:val="none" w:sz="0" w:space="0" w:color="auto"/>
      </w:divBdr>
    </w:div>
    <w:div w:id="1997612972">
      <w:bodyDiv w:val="1"/>
      <w:marLeft w:val="0"/>
      <w:marRight w:val="0"/>
      <w:marTop w:val="0"/>
      <w:marBottom w:val="0"/>
      <w:divBdr>
        <w:top w:val="none" w:sz="0" w:space="0" w:color="auto"/>
        <w:left w:val="none" w:sz="0" w:space="0" w:color="auto"/>
        <w:bottom w:val="none" w:sz="0" w:space="0" w:color="auto"/>
        <w:right w:val="none" w:sz="0" w:space="0" w:color="auto"/>
      </w:divBdr>
    </w:div>
    <w:div w:id="2076734339">
      <w:bodyDiv w:val="1"/>
      <w:marLeft w:val="0"/>
      <w:marRight w:val="0"/>
      <w:marTop w:val="0"/>
      <w:marBottom w:val="0"/>
      <w:divBdr>
        <w:top w:val="none" w:sz="0" w:space="0" w:color="auto"/>
        <w:left w:val="none" w:sz="0" w:space="0" w:color="auto"/>
        <w:bottom w:val="none" w:sz="0" w:space="0" w:color="auto"/>
        <w:right w:val="none" w:sz="0" w:space="0" w:color="auto"/>
      </w:divBdr>
      <w:divsChild>
        <w:div w:id="1672950653">
          <w:marLeft w:val="0"/>
          <w:marRight w:val="0"/>
          <w:marTop w:val="0"/>
          <w:marBottom w:val="0"/>
          <w:divBdr>
            <w:top w:val="none" w:sz="0" w:space="0" w:color="auto"/>
            <w:left w:val="none" w:sz="0" w:space="0" w:color="auto"/>
            <w:bottom w:val="none" w:sz="0" w:space="0" w:color="auto"/>
            <w:right w:val="none" w:sz="0" w:space="0" w:color="auto"/>
          </w:divBdr>
        </w:div>
        <w:div w:id="1370842150">
          <w:marLeft w:val="0"/>
          <w:marRight w:val="0"/>
          <w:marTop w:val="0"/>
          <w:marBottom w:val="0"/>
          <w:divBdr>
            <w:top w:val="none" w:sz="0" w:space="0" w:color="auto"/>
            <w:left w:val="none" w:sz="0" w:space="0" w:color="auto"/>
            <w:bottom w:val="none" w:sz="0" w:space="0" w:color="auto"/>
            <w:right w:val="none" w:sz="0" w:space="0" w:color="auto"/>
          </w:divBdr>
        </w:div>
        <w:div w:id="417941760">
          <w:marLeft w:val="0"/>
          <w:marRight w:val="0"/>
          <w:marTop w:val="0"/>
          <w:marBottom w:val="0"/>
          <w:divBdr>
            <w:top w:val="none" w:sz="0" w:space="0" w:color="auto"/>
            <w:left w:val="none" w:sz="0" w:space="0" w:color="auto"/>
            <w:bottom w:val="none" w:sz="0" w:space="0" w:color="auto"/>
            <w:right w:val="none" w:sz="0" w:space="0" w:color="auto"/>
          </w:divBdr>
        </w:div>
        <w:div w:id="475730027">
          <w:marLeft w:val="0"/>
          <w:marRight w:val="0"/>
          <w:marTop w:val="0"/>
          <w:marBottom w:val="0"/>
          <w:divBdr>
            <w:top w:val="none" w:sz="0" w:space="0" w:color="auto"/>
            <w:left w:val="none" w:sz="0" w:space="0" w:color="auto"/>
            <w:bottom w:val="none" w:sz="0" w:space="0" w:color="auto"/>
            <w:right w:val="none" w:sz="0" w:space="0" w:color="auto"/>
          </w:divBdr>
        </w:div>
        <w:div w:id="1658998362">
          <w:marLeft w:val="0"/>
          <w:marRight w:val="0"/>
          <w:marTop w:val="0"/>
          <w:marBottom w:val="0"/>
          <w:divBdr>
            <w:top w:val="none" w:sz="0" w:space="0" w:color="auto"/>
            <w:left w:val="none" w:sz="0" w:space="0" w:color="auto"/>
            <w:bottom w:val="none" w:sz="0" w:space="0" w:color="auto"/>
            <w:right w:val="none" w:sz="0" w:space="0" w:color="auto"/>
          </w:divBdr>
        </w:div>
      </w:divsChild>
    </w:div>
    <w:div w:id="2132505503">
      <w:bodyDiv w:val="1"/>
      <w:marLeft w:val="0"/>
      <w:marRight w:val="0"/>
      <w:marTop w:val="0"/>
      <w:marBottom w:val="0"/>
      <w:divBdr>
        <w:top w:val="none" w:sz="0" w:space="0" w:color="auto"/>
        <w:left w:val="none" w:sz="0" w:space="0" w:color="auto"/>
        <w:bottom w:val="none" w:sz="0" w:space="0" w:color="auto"/>
        <w:right w:val="none" w:sz="0" w:space="0" w:color="auto"/>
      </w:divBdr>
      <w:divsChild>
        <w:div w:id="1281183884">
          <w:marLeft w:val="0"/>
          <w:marRight w:val="0"/>
          <w:marTop w:val="0"/>
          <w:marBottom w:val="0"/>
          <w:divBdr>
            <w:top w:val="none" w:sz="0" w:space="0" w:color="auto"/>
            <w:left w:val="none" w:sz="0" w:space="0" w:color="auto"/>
            <w:bottom w:val="none" w:sz="0" w:space="0" w:color="auto"/>
            <w:right w:val="none" w:sz="0" w:space="0" w:color="auto"/>
          </w:divBdr>
        </w:div>
        <w:div w:id="642587393">
          <w:marLeft w:val="0"/>
          <w:marRight w:val="0"/>
          <w:marTop w:val="0"/>
          <w:marBottom w:val="0"/>
          <w:divBdr>
            <w:top w:val="none" w:sz="0" w:space="0" w:color="auto"/>
            <w:left w:val="none" w:sz="0" w:space="0" w:color="auto"/>
            <w:bottom w:val="none" w:sz="0" w:space="0" w:color="auto"/>
            <w:right w:val="none" w:sz="0" w:space="0" w:color="auto"/>
          </w:divBdr>
        </w:div>
        <w:div w:id="252590545">
          <w:marLeft w:val="0"/>
          <w:marRight w:val="0"/>
          <w:marTop w:val="0"/>
          <w:marBottom w:val="0"/>
          <w:divBdr>
            <w:top w:val="none" w:sz="0" w:space="0" w:color="auto"/>
            <w:left w:val="none" w:sz="0" w:space="0" w:color="auto"/>
            <w:bottom w:val="none" w:sz="0" w:space="0" w:color="auto"/>
            <w:right w:val="none" w:sz="0" w:space="0" w:color="auto"/>
          </w:divBdr>
        </w:div>
        <w:div w:id="51774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ps.org/conservation/native-plant-habitat-certification-2/" TargetMode="External"/><Relationship Id="rId13" Type="http://schemas.openxmlformats.org/officeDocument/2006/relationships/hyperlink" Target="https://www.tnps.org/wp-content/uploads/2021/03/2021Seminars.pdf" TargetMode="External"/><Relationship Id="rId18" Type="http://schemas.openxmlformats.org/officeDocument/2006/relationships/hyperlink" Target="https://ugeorgia.ca1.qualtrics.com/jfe/form/SV_56dpA6vT5lYs4VE" TargetMode="External"/><Relationship Id="rId26" Type="http://schemas.openxmlformats.org/officeDocument/2006/relationships/hyperlink" Target="mailto:cscamero@uga.edu" TargetMode="External"/><Relationship Id="rId3" Type="http://schemas.openxmlformats.org/officeDocument/2006/relationships/settings" Target="settings.xml"/><Relationship Id="rId21" Type="http://schemas.openxmlformats.org/officeDocument/2006/relationships/hyperlink" Target="mailto:erin.cork@gmail.com" TargetMode="External"/><Relationship Id="rId7" Type="http://schemas.openxmlformats.org/officeDocument/2006/relationships/hyperlink" Target="mailto:maapple@mac.com" TargetMode="External"/><Relationship Id="rId12" Type="http://schemas.openxmlformats.org/officeDocument/2006/relationships/hyperlink" Target="https://www.tnps.org/" TargetMode="External"/><Relationship Id="rId17" Type="http://schemas.openxmlformats.org/officeDocument/2006/relationships/hyperlink" Target="http://docs.google.com/forms/d/e/1FAIpQLScgTfUYRhv6PRIN2jel0e0uNwyARYtQbFCws4nG7GX8xyYJEg/viewform" TargetMode="External"/><Relationship Id="rId25" Type="http://schemas.openxmlformats.org/officeDocument/2006/relationships/hyperlink" Target="mailto:heather.brasell@gnps.org" TargetMode="External"/><Relationship Id="rId2" Type="http://schemas.openxmlformats.org/officeDocument/2006/relationships/styles" Target="styles.xml"/><Relationship Id="rId16" Type="http://schemas.openxmlformats.org/officeDocument/2006/relationships/hyperlink" Target="https://gnps.z2systems.com/track/servlet/DisplayLink?orgId=gnps&amp;emailId=c1006b432576cd7579780bc3f3155f3acm844493c10&amp;secureId=7YGxq8G67JUpvfqNQsMfnQ%3D%3D&amp;linkId=11323&amp;targetUrl=https://docs.google.com/forms/d/e/1FAIpQLScgTfUYRhv6PRIN2jel0e0uNwyARYtQbFCws4nG7GX8xyYJEg/viewform" TargetMode="External"/><Relationship Id="rId20" Type="http://schemas.openxmlformats.org/officeDocument/2006/relationships/hyperlink" Target="mailto:heather.brasell@gnps.org" TargetMode="External"/><Relationship Id="rId29" Type="http://schemas.openxmlformats.org/officeDocument/2006/relationships/hyperlink" Target="mailto:cpcgnps@gmail.com" TargetMode="External"/><Relationship Id="rId1" Type="http://schemas.openxmlformats.org/officeDocument/2006/relationships/numbering" Target="numbering.xml"/><Relationship Id="rId6" Type="http://schemas.openxmlformats.org/officeDocument/2006/relationships/hyperlink" Target="https://gnps.org/chapters/coastal-plains-chapter/cpc-presentations/" TargetMode="External"/><Relationship Id="rId11" Type="http://schemas.openxmlformats.org/officeDocument/2006/relationships/hyperlink" Target="mailto:cscamero@uga.edu" TargetMode="External"/><Relationship Id="rId24" Type="http://schemas.openxmlformats.org/officeDocument/2006/relationships/hyperlink" Target="mailto:heather.brasell@gnps.org" TargetMode="External"/><Relationship Id="rId32" Type="http://schemas.openxmlformats.org/officeDocument/2006/relationships/theme" Target="theme/theme1.xml"/><Relationship Id="rId5" Type="http://schemas.openxmlformats.org/officeDocument/2006/relationships/hyperlink" Target="https://www.portman.senate.gov/index.php/newsroom/press-releases/portman-hirono-praise-unanimous-senate-passage-bipartisan-resolution" TargetMode="External"/><Relationship Id="rId15" Type="http://schemas.openxmlformats.org/officeDocument/2006/relationships/hyperlink" Target="mailto:ameidty@bellsouth.net" TargetMode="External"/><Relationship Id="rId23" Type="http://schemas.openxmlformats.org/officeDocument/2006/relationships/hyperlink" Target="mailto:psum@bellsouth.net" TargetMode="External"/><Relationship Id="rId28" Type="http://schemas.openxmlformats.org/officeDocument/2006/relationships/hyperlink" Target="mailto:cpcgnps@gmail.com" TargetMode="External"/><Relationship Id="rId10" Type="http://schemas.openxmlformats.org/officeDocument/2006/relationships/hyperlink" Target="https://botgarden.uga.edu/education/adult-programs/" TargetMode="External"/><Relationship Id="rId19" Type="http://schemas.openxmlformats.org/officeDocument/2006/relationships/hyperlink" Target="mailto:heather.brasell@gnps.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ga.edu/6DA" TargetMode="External"/><Relationship Id="rId14" Type="http://schemas.openxmlformats.org/officeDocument/2006/relationships/hyperlink" Target="mailto:cpcgnps@gmail.com" TargetMode="External"/><Relationship Id="rId22" Type="http://schemas.openxmlformats.org/officeDocument/2006/relationships/hyperlink" Target="mailto:heather.brasell@gnps.org" TargetMode="External"/><Relationship Id="rId27" Type="http://schemas.openxmlformats.org/officeDocument/2006/relationships/hyperlink" Target="mailto:heather.brasell@gnps.org" TargetMode="External"/><Relationship Id="rId30" Type="http://schemas.openxmlformats.org/officeDocument/2006/relationships/hyperlink" Target="mailto:cpcgn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1068</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Brasell</dc:creator>
  <cp:keywords/>
  <dc:description/>
  <cp:lastModifiedBy>Heather Brasell</cp:lastModifiedBy>
  <cp:revision>22</cp:revision>
  <dcterms:created xsi:type="dcterms:W3CDTF">2021-03-29T02:12:00Z</dcterms:created>
  <dcterms:modified xsi:type="dcterms:W3CDTF">2021-03-31T18:57:00Z</dcterms:modified>
</cp:coreProperties>
</file>