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28F1" w14:textId="0FA40926" w:rsidR="00AE3529" w:rsidRPr="00876F82" w:rsidRDefault="008175AF" w:rsidP="00326BEE">
      <w:pPr>
        <w:jc w:val="center"/>
        <w:rPr>
          <w:rFonts w:ascii="Georgia" w:hAnsi="Georgia" w:cstheme="minorHAnsi"/>
          <w:b/>
          <w:bCs/>
          <w:sz w:val="40"/>
          <w:szCs w:val="40"/>
        </w:rPr>
      </w:pPr>
      <w:r w:rsidRPr="00876F82">
        <w:rPr>
          <w:rFonts w:ascii="Georgia" w:hAnsi="Georgia" w:cstheme="minorHAnsi"/>
          <w:b/>
          <w:bCs/>
          <w:sz w:val="40"/>
          <w:szCs w:val="40"/>
        </w:rPr>
        <w:t xml:space="preserve">Members of </w:t>
      </w:r>
      <w:r w:rsidR="00317591" w:rsidRPr="00876F82">
        <w:rPr>
          <w:rFonts w:ascii="Georgia" w:hAnsi="Georgia" w:cstheme="minorHAnsi"/>
          <w:b/>
          <w:bCs/>
          <w:sz w:val="40"/>
          <w:szCs w:val="40"/>
        </w:rPr>
        <w:t>C</w:t>
      </w:r>
      <w:r w:rsidR="00326BEE" w:rsidRPr="00876F82">
        <w:rPr>
          <w:rFonts w:ascii="Georgia" w:hAnsi="Georgia" w:cstheme="minorHAnsi"/>
          <w:b/>
          <w:bCs/>
          <w:sz w:val="40"/>
          <w:szCs w:val="40"/>
        </w:rPr>
        <w:t xml:space="preserve">oastal Plain Chapter of </w:t>
      </w:r>
      <w:r w:rsidR="00317591" w:rsidRPr="00876F82">
        <w:rPr>
          <w:rFonts w:ascii="Georgia" w:hAnsi="Georgia" w:cstheme="minorHAnsi"/>
          <w:b/>
          <w:bCs/>
          <w:sz w:val="40"/>
          <w:szCs w:val="40"/>
        </w:rPr>
        <w:t>GNPS</w:t>
      </w:r>
    </w:p>
    <w:p w14:paraId="5B80AA10" w14:textId="5AEB849F" w:rsidR="00FF27B9" w:rsidRPr="00876F82" w:rsidRDefault="00B62825" w:rsidP="00326BEE">
      <w:pPr>
        <w:jc w:val="center"/>
        <w:rPr>
          <w:rFonts w:ascii="Georgia" w:hAnsi="Georgia" w:cstheme="minorHAnsi"/>
          <w:b/>
          <w:bCs/>
          <w:sz w:val="40"/>
          <w:szCs w:val="40"/>
        </w:rPr>
      </w:pPr>
      <w:r w:rsidRPr="00876F82">
        <w:rPr>
          <w:rFonts w:ascii="Georgia" w:hAnsi="Georgia" w:cstheme="minorHAnsi"/>
          <w:b/>
          <w:bCs/>
          <w:sz w:val="40"/>
          <w:szCs w:val="40"/>
        </w:rPr>
        <w:t>May</w:t>
      </w:r>
      <w:r w:rsidR="00FF27B9" w:rsidRPr="00876F82">
        <w:rPr>
          <w:rFonts w:ascii="Georgia" w:hAnsi="Georgia" w:cstheme="minorHAnsi"/>
          <w:b/>
          <w:bCs/>
          <w:sz w:val="40"/>
          <w:szCs w:val="40"/>
        </w:rPr>
        <w:t xml:space="preserve"> 202</w:t>
      </w:r>
      <w:r w:rsidR="00F006A9" w:rsidRPr="00876F82">
        <w:rPr>
          <w:rFonts w:ascii="Georgia" w:hAnsi="Georgia" w:cstheme="minorHAnsi"/>
          <w:b/>
          <w:bCs/>
          <w:sz w:val="40"/>
          <w:szCs w:val="40"/>
        </w:rPr>
        <w:t>1</w:t>
      </w:r>
    </w:p>
    <w:p w14:paraId="7D3E0B21" w14:textId="77777777" w:rsidR="002A5DE7" w:rsidRPr="00876F82" w:rsidRDefault="002A5DE7" w:rsidP="004E0F93">
      <w:pPr>
        <w:shd w:val="clear" w:color="auto" w:fill="FFFFFF"/>
        <w:rPr>
          <w:rFonts w:ascii="Georgia" w:hAnsi="Georgia" w:cs="Arial"/>
          <w:color w:val="222222"/>
        </w:rPr>
      </w:pPr>
    </w:p>
    <w:p w14:paraId="7E464E3A" w14:textId="54D4EDCD" w:rsidR="0065709C" w:rsidRPr="00876F82" w:rsidRDefault="0065709C" w:rsidP="0065709C">
      <w:pPr>
        <w:spacing w:after="0" w:line="240" w:lineRule="auto"/>
        <w:jc w:val="center"/>
        <w:rPr>
          <w:rFonts w:ascii="Georgia" w:hAnsi="Georgia" w:cstheme="minorHAnsi"/>
          <w:sz w:val="24"/>
          <w:szCs w:val="24"/>
        </w:rPr>
      </w:pPr>
      <w:r w:rsidRPr="00876F82">
        <w:rPr>
          <w:rFonts w:ascii="Georgia" w:eastAsia="Times New Roman" w:hAnsi="Georgia" w:cstheme="minorHAnsi"/>
          <w:b/>
          <w:bCs/>
          <w:sz w:val="24"/>
          <w:szCs w:val="24"/>
          <w:u w:val="single"/>
        </w:rPr>
        <w:t>Past Events</w:t>
      </w:r>
    </w:p>
    <w:p w14:paraId="663F445D" w14:textId="77777777" w:rsidR="0065709C" w:rsidRPr="00876F82" w:rsidRDefault="0065709C" w:rsidP="00FF27B9">
      <w:pPr>
        <w:spacing w:after="0" w:line="240" w:lineRule="auto"/>
        <w:rPr>
          <w:rFonts w:ascii="Georgia" w:hAnsi="Georgia" w:cstheme="minorHAnsi"/>
          <w:sz w:val="24"/>
          <w:szCs w:val="24"/>
        </w:rPr>
      </w:pPr>
    </w:p>
    <w:p w14:paraId="04C39F0E" w14:textId="6A46B7AE" w:rsidR="00632641" w:rsidRPr="00876F82" w:rsidRDefault="00325C1F" w:rsidP="008E1BD5">
      <w:pPr>
        <w:shd w:val="clear" w:color="auto" w:fill="FFFFFF"/>
        <w:spacing w:after="0" w:line="240" w:lineRule="auto"/>
        <w:rPr>
          <w:rFonts w:ascii="Georgia" w:eastAsia="Times New Roman" w:hAnsi="Georgia" w:cstheme="minorHAnsi"/>
          <w:b/>
          <w:bCs/>
          <w:sz w:val="24"/>
          <w:szCs w:val="24"/>
          <w:u w:val="single"/>
        </w:rPr>
      </w:pPr>
      <w:r w:rsidRPr="00876F82">
        <w:rPr>
          <w:rFonts w:ascii="Georgia" w:eastAsia="Times New Roman" w:hAnsi="Georgia" w:cstheme="minorHAnsi"/>
          <w:b/>
          <w:bCs/>
          <w:sz w:val="24"/>
          <w:szCs w:val="24"/>
          <w:u w:val="single"/>
        </w:rPr>
        <w:t xml:space="preserve">Plant Sale at Coastal </w:t>
      </w:r>
      <w:proofErr w:type="spellStart"/>
      <w:r w:rsidRPr="00876F82">
        <w:rPr>
          <w:rFonts w:ascii="Georgia" w:eastAsia="Times New Roman" w:hAnsi="Georgia" w:cstheme="minorHAnsi"/>
          <w:b/>
          <w:bCs/>
          <w:sz w:val="24"/>
          <w:szCs w:val="24"/>
          <w:u w:val="single"/>
        </w:rPr>
        <w:t>Wildscapes</w:t>
      </w:r>
      <w:proofErr w:type="spellEnd"/>
    </w:p>
    <w:p w14:paraId="360188DF" w14:textId="62F4A9DA" w:rsidR="00DD512B" w:rsidRPr="00876F82" w:rsidRDefault="00DD512B" w:rsidP="00DD512B">
      <w:pPr>
        <w:shd w:val="clear" w:color="auto" w:fill="FFFFFF"/>
        <w:spacing w:after="0" w:line="240" w:lineRule="auto"/>
        <w:ind w:left="360"/>
        <w:rPr>
          <w:rFonts w:ascii="Georgia" w:eastAsia="Times New Roman" w:hAnsi="Georgia" w:cstheme="minorHAnsi"/>
          <w:sz w:val="24"/>
          <w:szCs w:val="24"/>
        </w:rPr>
      </w:pPr>
      <w:r w:rsidRPr="00876F82">
        <w:rPr>
          <w:rFonts w:ascii="Georgia" w:eastAsia="Times New Roman" w:hAnsi="Georgia" w:cstheme="minorHAnsi"/>
          <w:sz w:val="24"/>
          <w:szCs w:val="24"/>
        </w:rPr>
        <w:t xml:space="preserve">Our chapter was one of the vendors at Coastal </w:t>
      </w:r>
      <w:proofErr w:type="spellStart"/>
      <w:r w:rsidRPr="00876F82">
        <w:rPr>
          <w:rFonts w:ascii="Georgia" w:eastAsia="Times New Roman" w:hAnsi="Georgia" w:cstheme="minorHAnsi"/>
          <w:sz w:val="24"/>
          <w:szCs w:val="24"/>
        </w:rPr>
        <w:t>Wildscapes</w:t>
      </w:r>
      <w:proofErr w:type="spellEnd"/>
      <w:r w:rsidRPr="00876F82">
        <w:rPr>
          <w:rFonts w:ascii="Georgia" w:eastAsia="Times New Roman" w:hAnsi="Georgia" w:cstheme="minorHAnsi"/>
          <w:sz w:val="24"/>
          <w:szCs w:val="24"/>
        </w:rPr>
        <w:t xml:space="preserve"> Plant Sale on April 17. It was held at the beautiful historical site of </w:t>
      </w:r>
      <w:proofErr w:type="spellStart"/>
      <w:r w:rsidRPr="00876F82">
        <w:rPr>
          <w:rFonts w:ascii="Georgia" w:eastAsia="Times New Roman" w:hAnsi="Georgia" w:cstheme="minorHAnsi"/>
          <w:sz w:val="24"/>
          <w:szCs w:val="24"/>
        </w:rPr>
        <w:t>Ashantilly</w:t>
      </w:r>
      <w:proofErr w:type="spellEnd"/>
      <w:r w:rsidRPr="00876F82">
        <w:rPr>
          <w:rFonts w:ascii="Georgia" w:eastAsia="Times New Roman" w:hAnsi="Georgia" w:cstheme="minorHAnsi"/>
          <w:sz w:val="24"/>
          <w:szCs w:val="24"/>
        </w:rPr>
        <w:t xml:space="preserve"> Center in Darien. Amy Heidt, Paul Sumner, Gail Farley, Erin Cork</w:t>
      </w:r>
      <w:r w:rsidR="00876F82">
        <w:rPr>
          <w:rFonts w:ascii="Georgia" w:eastAsia="Times New Roman" w:hAnsi="Georgia" w:cstheme="minorHAnsi"/>
          <w:sz w:val="24"/>
          <w:szCs w:val="24"/>
        </w:rPr>
        <w:t>,</w:t>
      </w:r>
      <w:r w:rsidRPr="00876F82">
        <w:rPr>
          <w:rFonts w:ascii="Georgia" w:eastAsia="Times New Roman" w:hAnsi="Georgia" w:cstheme="minorHAnsi"/>
          <w:sz w:val="24"/>
          <w:szCs w:val="24"/>
        </w:rPr>
        <w:t xml:space="preserve"> and Heather Brasell were the volunteers for the event. Plant sales went really well. Amy and Paul </w:t>
      </w:r>
      <w:r w:rsidR="00876F82">
        <w:rPr>
          <w:rFonts w:ascii="Georgia" w:eastAsia="Times New Roman" w:hAnsi="Georgia" w:cstheme="minorHAnsi"/>
          <w:sz w:val="24"/>
          <w:szCs w:val="24"/>
        </w:rPr>
        <w:t>brought</w:t>
      </w:r>
      <w:r w:rsidRPr="00876F82">
        <w:rPr>
          <w:rFonts w:ascii="Georgia" w:eastAsia="Times New Roman" w:hAnsi="Georgia" w:cstheme="minorHAnsi"/>
          <w:sz w:val="24"/>
          <w:szCs w:val="24"/>
        </w:rPr>
        <w:t xml:space="preserve"> their truck </w:t>
      </w:r>
      <w:r w:rsidR="00876F82">
        <w:rPr>
          <w:rFonts w:ascii="Georgia" w:eastAsia="Times New Roman" w:hAnsi="Georgia" w:cstheme="minorHAnsi"/>
          <w:sz w:val="24"/>
          <w:szCs w:val="24"/>
        </w:rPr>
        <w:t xml:space="preserve">loaded </w:t>
      </w:r>
      <w:r w:rsidRPr="00876F82">
        <w:rPr>
          <w:rFonts w:ascii="Georgia" w:eastAsia="Times New Roman" w:hAnsi="Georgia" w:cstheme="minorHAnsi"/>
          <w:sz w:val="24"/>
          <w:szCs w:val="24"/>
        </w:rPr>
        <w:t>to the hilt with as many plants as they could fit and they had very few plants to take home.</w:t>
      </w:r>
    </w:p>
    <w:p w14:paraId="7950DE3D" w14:textId="56DC77F6" w:rsidR="00DD512B" w:rsidRPr="00876F82" w:rsidRDefault="00DD512B" w:rsidP="008E1BD5">
      <w:pPr>
        <w:shd w:val="clear" w:color="auto" w:fill="FFFFFF"/>
        <w:spacing w:after="0" w:line="240" w:lineRule="auto"/>
        <w:rPr>
          <w:rFonts w:ascii="Georgia" w:eastAsia="Times New Roman" w:hAnsi="Georgia" w:cstheme="minorHAnsi"/>
          <w:sz w:val="24"/>
          <w:szCs w:val="24"/>
        </w:rPr>
      </w:pPr>
    </w:p>
    <w:p w14:paraId="1F287712" w14:textId="77777777" w:rsidR="00DD512B" w:rsidRPr="00876F82" w:rsidRDefault="00DD512B" w:rsidP="00DD512B">
      <w:pPr>
        <w:spacing w:after="0" w:line="240" w:lineRule="auto"/>
        <w:rPr>
          <w:rFonts w:ascii="Georgia" w:hAnsi="Georgia" w:cstheme="minorHAnsi"/>
          <w:b/>
          <w:bCs/>
          <w:sz w:val="24"/>
          <w:szCs w:val="24"/>
          <w:u w:val="single"/>
        </w:rPr>
      </w:pPr>
      <w:r w:rsidRPr="00876F82">
        <w:rPr>
          <w:rFonts w:ascii="Georgia" w:hAnsi="Georgia" w:cstheme="minorHAnsi"/>
          <w:b/>
          <w:bCs/>
          <w:sz w:val="24"/>
          <w:szCs w:val="24"/>
          <w:u w:val="single"/>
        </w:rPr>
        <w:t>Earth Day Event</w:t>
      </w:r>
    </w:p>
    <w:p w14:paraId="6E6CC102" w14:textId="0AF7D9A9" w:rsidR="00DD512B" w:rsidRPr="00876F82" w:rsidRDefault="00DD512B" w:rsidP="00876F82">
      <w:pPr>
        <w:pStyle w:val="ListParagraph"/>
        <w:spacing w:after="0" w:line="240" w:lineRule="auto"/>
        <w:ind w:left="360"/>
        <w:rPr>
          <w:rFonts w:ascii="Georgia" w:hAnsi="Georgia" w:cs="Arial"/>
          <w:color w:val="222222"/>
          <w:sz w:val="24"/>
          <w:szCs w:val="24"/>
          <w:shd w:val="clear" w:color="auto" w:fill="FFFFFF"/>
        </w:rPr>
      </w:pPr>
      <w:r w:rsidRPr="00876F82">
        <w:rPr>
          <w:rFonts w:ascii="Georgia" w:hAnsi="Georgia" w:cs="Arial"/>
          <w:color w:val="222222"/>
          <w:sz w:val="24"/>
          <w:szCs w:val="24"/>
          <w:shd w:val="clear" w:color="auto" w:fill="FFFFFF"/>
        </w:rPr>
        <w:t>Our chapter</w:t>
      </w:r>
      <w:r w:rsidRPr="00876F82">
        <w:rPr>
          <w:rFonts w:ascii="Georgia" w:hAnsi="Georgia" w:cs="Arial"/>
          <w:color w:val="222222"/>
          <w:sz w:val="24"/>
          <w:szCs w:val="24"/>
          <w:shd w:val="clear" w:color="auto" w:fill="FFFFFF"/>
        </w:rPr>
        <w:t xml:space="preserve"> </w:t>
      </w:r>
      <w:r w:rsidRPr="00876F82">
        <w:rPr>
          <w:rFonts w:ascii="Georgia" w:hAnsi="Georgia" w:cs="Arial"/>
          <w:color w:val="222222"/>
          <w:sz w:val="24"/>
          <w:szCs w:val="24"/>
          <w:shd w:val="clear" w:color="auto" w:fill="FFFFFF"/>
        </w:rPr>
        <w:t xml:space="preserve">donated four trays of plants for the </w:t>
      </w:r>
      <w:r w:rsidRPr="00876F82">
        <w:rPr>
          <w:rFonts w:ascii="Georgia" w:hAnsi="Georgia" w:cs="Arial"/>
          <w:color w:val="222222"/>
          <w:sz w:val="24"/>
          <w:szCs w:val="24"/>
          <w:shd w:val="clear" w:color="auto" w:fill="FFFFFF"/>
        </w:rPr>
        <w:t>Earth Day event as a fundraiser for the Tift County Foundation for Educational Excellence. </w:t>
      </w:r>
      <w:r w:rsidRPr="00876F82">
        <w:rPr>
          <w:rFonts w:ascii="Georgia" w:hAnsi="Georgia" w:cs="Arial"/>
          <w:color w:val="222222"/>
          <w:sz w:val="24"/>
          <w:szCs w:val="24"/>
          <w:shd w:val="clear" w:color="auto" w:fill="FFFFFF"/>
        </w:rPr>
        <w:t>Funds will help endow a</w:t>
      </w:r>
      <w:r w:rsidRPr="00876F82">
        <w:rPr>
          <w:rFonts w:ascii="Georgia" w:hAnsi="Georgia" w:cs="Arial"/>
          <w:color w:val="222222"/>
          <w:sz w:val="24"/>
          <w:szCs w:val="24"/>
          <w:shd w:val="clear" w:color="auto" w:fill="FFFFFF"/>
        </w:rPr>
        <w:t xml:space="preserve"> new chair for Mother Earth Environmental Studies Chair</w:t>
      </w:r>
      <w:r w:rsidRPr="00876F82">
        <w:rPr>
          <w:rFonts w:ascii="Georgia" w:hAnsi="Georgia" w:cs="Arial"/>
          <w:color w:val="222222"/>
          <w:sz w:val="24"/>
          <w:szCs w:val="24"/>
          <w:shd w:val="clear" w:color="auto" w:fill="FFFFFF"/>
        </w:rPr>
        <w:t xml:space="preserve"> and </w:t>
      </w:r>
      <w:r w:rsidRPr="00876F82">
        <w:rPr>
          <w:rFonts w:ascii="Georgia" w:hAnsi="Georgia" w:cs="Arial"/>
          <w:color w:val="222222"/>
          <w:sz w:val="24"/>
          <w:szCs w:val="24"/>
          <w:shd w:val="clear" w:color="auto" w:fill="FFFFFF"/>
        </w:rPr>
        <w:t>allow teachers to apply for grants for environmental projects. </w:t>
      </w:r>
    </w:p>
    <w:p w14:paraId="62F2FEDE" w14:textId="77777777" w:rsidR="00DD512B" w:rsidRPr="00876F82" w:rsidRDefault="00DD512B" w:rsidP="008E1BD5">
      <w:pPr>
        <w:shd w:val="clear" w:color="auto" w:fill="FFFFFF"/>
        <w:spacing w:after="0" w:line="240" w:lineRule="auto"/>
        <w:rPr>
          <w:rFonts w:ascii="Georgia" w:eastAsia="Times New Roman" w:hAnsi="Georgia" w:cstheme="minorHAnsi"/>
          <w:sz w:val="24"/>
          <w:szCs w:val="24"/>
        </w:rPr>
      </w:pPr>
    </w:p>
    <w:p w14:paraId="103E5C5A" w14:textId="419D32D2" w:rsidR="007D7F88" w:rsidRPr="00876F82" w:rsidRDefault="007D0B4D" w:rsidP="008E1BD5">
      <w:pPr>
        <w:shd w:val="clear" w:color="auto" w:fill="FFFFFF"/>
        <w:spacing w:after="0" w:line="240" w:lineRule="auto"/>
        <w:rPr>
          <w:rFonts w:ascii="Georgia" w:eastAsia="Times New Roman" w:hAnsi="Georgia" w:cstheme="minorHAnsi"/>
          <w:b/>
          <w:bCs/>
          <w:sz w:val="24"/>
          <w:szCs w:val="24"/>
          <w:u w:val="single"/>
        </w:rPr>
      </w:pPr>
      <w:r w:rsidRPr="00876F82">
        <w:rPr>
          <w:rFonts w:ascii="Georgia" w:eastAsia="Times New Roman" w:hAnsi="Georgia" w:cstheme="minorHAnsi"/>
          <w:b/>
          <w:bCs/>
          <w:sz w:val="24"/>
          <w:szCs w:val="24"/>
          <w:u w:val="single"/>
        </w:rPr>
        <w:t>Progress on Old and New</w:t>
      </w:r>
      <w:r w:rsidR="00D25484" w:rsidRPr="00876F82">
        <w:rPr>
          <w:rFonts w:ascii="Georgia" w:eastAsia="Times New Roman" w:hAnsi="Georgia" w:cstheme="minorHAnsi"/>
          <w:b/>
          <w:bCs/>
          <w:sz w:val="24"/>
          <w:szCs w:val="24"/>
          <w:u w:val="single"/>
        </w:rPr>
        <w:t xml:space="preserve"> Community Projects</w:t>
      </w:r>
    </w:p>
    <w:p w14:paraId="1E215CA6" w14:textId="1DC6B911" w:rsidR="00101A78" w:rsidRPr="00876F82" w:rsidRDefault="007D0B4D" w:rsidP="007F55F9">
      <w:pPr>
        <w:shd w:val="clear" w:color="auto" w:fill="FFFFFF"/>
        <w:spacing w:after="0" w:line="240" w:lineRule="auto"/>
        <w:ind w:left="360"/>
        <w:rPr>
          <w:rFonts w:ascii="Georgia" w:eastAsia="Times New Roman" w:hAnsi="Georgia" w:cstheme="minorHAnsi"/>
          <w:sz w:val="24"/>
          <w:szCs w:val="24"/>
        </w:rPr>
      </w:pPr>
      <w:r w:rsidRPr="00876F82">
        <w:rPr>
          <w:rFonts w:ascii="Georgia" w:eastAsia="Times New Roman" w:hAnsi="Georgia" w:cstheme="minorHAnsi"/>
          <w:b/>
          <w:bCs/>
          <w:sz w:val="24"/>
          <w:szCs w:val="24"/>
          <w:u w:val="single"/>
        </w:rPr>
        <w:t>Old Projects</w:t>
      </w:r>
      <w:r w:rsidRPr="00876F82">
        <w:rPr>
          <w:rFonts w:ascii="Georgia" w:eastAsia="Times New Roman" w:hAnsi="Georgia" w:cstheme="minorHAnsi"/>
          <w:sz w:val="24"/>
          <w:szCs w:val="24"/>
        </w:rPr>
        <w:t xml:space="preserve">: </w:t>
      </w:r>
      <w:r w:rsidR="00DD512B" w:rsidRPr="00876F82">
        <w:rPr>
          <w:rFonts w:ascii="Georgia" w:eastAsia="Times New Roman" w:hAnsi="Georgia" w:cstheme="minorHAnsi"/>
          <w:sz w:val="24"/>
          <w:szCs w:val="24"/>
        </w:rPr>
        <w:t>Gail Farley, one of the Friends of Crooked River State Park</w:t>
      </w:r>
      <w:r w:rsidR="00876F82">
        <w:rPr>
          <w:rFonts w:ascii="Georgia" w:eastAsia="Times New Roman" w:hAnsi="Georgia" w:cstheme="minorHAnsi"/>
          <w:sz w:val="24"/>
          <w:szCs w:val="24"/>
        </w:rPr>
        <w:t>,</w:t>
      </w:r>
      <w:r w:rsidR="00DD512B" w:rsidRPr="00876F82">
        <w:rPr>
          <w:rFonts w:ascii="Georgia" w:eastAsia="Times New Roman" w:hAnsi="Georgia" w:cstheme="minorHAnsi"/>
          <w:sz w:val="24"/>
          <w:szCs w:val="24"/>
        </w:rPr>
        <w:t xml:space="preserve"> has been working on a project converting mowed area to a native plant meadow. </w:t>
      </w:r>
      <w:r w:rsidR="007F55F9" w:rsidRPr="00876F82">
        <w:rPr>
          <w:rFonts w:ascii="Georgia" w:eastAsia="Times New Roman" w:hAnsi="Georgia" w:cstheme="minorHAnsi"/>
          <w:sz w:val="24"/>
          <w:szCs w:val="24"/>
        </w:rPr>
        <w:t xml:space="preserve">She </w:t>
      </w:r>
      <w:r w:rsidR="00DD512B" w:rsidRPr="00876F82">
        <w:rPr>
          <w:rFonts w:ascii="Georgia" w:eastAsia="Times New Roman" w:hAnsi="Georgia" w:cstheme="minorHAnsi"/>
          <w:sz w:val="24"/>
          <w:szCs w:val="24"/>
        </w:rPr>
        <w:t xml:space="preserve">reported that the </w:t>
      </w:r>
      <w:r w:rsidR="007F55F9" w:rsidRPr="00876F82">
        <w:rPr>
          <w:rFonts w:ascii="Georgia" w:hAnsi="Georgia" w:cs="Arial"/>
          <w:color w:val="222222"/>
          <w:shd w:val="clear" w:color="auto" w:fill="FFFFFF"/>
        </w:rPr>
        <w:t xml:space="preserve">Park had a growing season </w:t>
      </w:r>
      <w:r w:rsidR="007F55F9" w:rsidRPr="00876F82">
        <w:rPr>
          <w:rFonts w:ascii="Georgia" w:hAnsi="Georgia" w:cs="Arial"/>
          <w:color w:val="222222"/>
          <w:shd w:val="clear" w:color="auto" w:fill="FFFFFF"/>
        </w:rPr>
        <w:t>prescribed burn last</w:t>
      </w:r>
      <w:r w:rsidR="007F55F9" w:rsidRPr="00876F82">
        <w:rPr>
          <w:rFonts w:ascii="Georgia" w:hAnsi="Georgia" w:cs="Arial"/>
          <w:color w:val="222222"/>
          <w:shd w:val="clear" w:color="auto" w:fill="FFFFFF"/>
        </w:rPr>
        <w:t xml:space="preserve"> week</w:t>
      </w:r>
      <w:r w:rsidR="007F55F9" w:rsidRPr="00876F82">
        <w:rPr>
          <w:rFonts w:ascii="Georgia" w:hAnsi="Georgia" w:cs="Arial"/>
          <w:color w:val="222222"/>
          <w:shd w:val="clear" w:color="auto" w:fill="FFFFFF"/>
        </w:rPr>
        <w:t xml:space="preserve">, bypassing the </w:t>
      </w:r>
      <w:r w:rsidR="007F55F9" w:rsidRPr="00876F82">
        <w:rPr>
          <w:rFonts w:ascii="Georgia" w:hAnsi="Georgia" w:cs="Arial"/>
          <w:color w:val="222222"/>
          <w:shd w:val="clear" w:color="auto" w:fill="FFFFFF"/>
        </w:rPr>
        <w:t xml:space="preserve">solarized plot </w:t>
      </w:r>
      <w:r w:rsidR="00876F82">
        <w:rPr>
          <w:rFonts w:ascii="Georgia" w:hAnsi="Georgia" w:cs="Arial"/>
          <w:color w:val="222222"/>
          <w:shd w:val="clear" w:color="auto" w:fill="FFFFFF"/>
        </w:rPr>
        <w:t xml:space="preserve">they had </w:t>
      </w:r>
      <w:r w:rsidR="007F55F9" w:rsidRPr="00876F82">
        <w:rPr>
          <w:rFonts w:ascii="Georgia" w:hAnsi="Georgia" w:cs="Arial"/>
          <w:color w:val="222222"/>
          <w:shd w:val="clear" w:color="auto" w:fill="FFFFFF"/>
        </w:rPr>
        <w:t>seeded in</w:t>
      </w:r>
      <w:r w:rsidR="007F55F9" w:rsidRPr="00876F82">
        <w:rPr>
          <w:rFonts w:ascii="Georgia" w:hAnsi="Georgia" w:cs="Arial"/>
          <w:color w:val="222222"/>
          <w:shd w:val="clear" w:color="auto" w:fill="FFFFFF"/>
        </w:rPr>
        <w:t xml:space="preserve"> Nov 2020.  If </w:t>
      </w:r>
      <w:r w:rsidR="007F55F9" w:rsidRPr="00876F82">
        <w:rPr>
          <w:rFonts w:ascii="Georgia" w:hAnsi="Georgia" w:cs="Arial"/>
          <w:color w:val="222222"/>
          <w:shd w:val="clear" w:color="auto" w:fill="FFFFFF"/>
        </w:rPr>
        <w:t xml:space="preserve">you are </w:t>
      </w:r>
      <w:r w:rsidR="007F55F9" w:rsidRPr="00876F82">
        <w:rPr>
          <w:rFonts w:ascii="Georgia" w:hAnsi="Georgia" w:cs="Arial"/>
          <w:color w:val="222222"/>
          <w:shd w:val="clear" w:color="auto" w:fill="FFFFFF"/>
        </w:rPr>
        <w:t>in the area, visit the meadow and observe how plants are responding. </w:t>
      </w:r>
      <w:r w:rsidR="007F55F9" w:rsidRPr="00876F82">
        <w:rPr>
          <w:rFonts w:ascii="Georgia" w:hAnsi="Georgia" w:cs="Arial"/>
          <w:color w:val="222222"/>
          <w:shd w:val="clear" w:color="auto" w:fill="FFFFFF"/>
        </w:rPr>
        <w:t>However, don’t expect spectacular results for a couple of years – germination is often very slow.</w:t>
      </w:r>
      <w:r w:rsidR="007F55F9" w:rsidRPr="00876F82">
        <w:rPr>
          <w:rFonts w:ascii="Georgia" w:hAnsi="Georgia" w:cs="Arial"/>
          <w:color w:val="222222"/>
          <w:shd w:val="clear" w:color="auto" w:fill="FFFFFF"/>
        </w:rPr>
        <w:t xml:space="preserve"> Of special note is the wire grass that reappeared after mowing was stopped, </w:t>
      </w:r>
      <w:r w:rsidR="007F55F9" w:rsidRPr="00876F82">
        <w:rPr>
          <w:rFonts w:ascii="Georgia" w:hAnsi="Georgia" w:cs="Arial"/>
          <w:color w:val="222222"/>
          <w:shd w:val="clear" w:color="auto" w:fill="FFFFFF"/>
        </w:rPr>
        <w:t xml:space="preserve">Wiregrass needs a growing season fire to produce viable seeds. </w:t>
      </w:r>
    </w:p>
    <w:p w14:paraId="453A50CA" w14:textId="77777777" w:rsidR="007D0B4D" w:rsidRPr="00876F82" w:rsidRDefault="007D0B4D" w:rsidP="008E1BD5">
      <w:pPr>
        <w:shd w:val="clear" w:color="auto" w:fill="FFFFFF"/>
        <w:spacing w:after="0" w:line="240" w:lineRule="auto"/>
        <w:rPr>
          <w:rFonts w:ascii="Georgia" w:eastAsia="Times New Roman" w:hAnsi="Georgia" w:cstheme="minorHAnsi"/>
          <w:sz w:val="24"/>
          <w:szCs w:val="24"/>
        </w:rPr>
      </w:pPr>
    </w:p>
    <w:p w14:paraId="3E5EBAB7" w14:textId="777CD443" w:rsidR="00632641" w:rsidRPr="00876F82" w:rsidRDefault="00632641" w:rsidP="008E1BD5">
      <w:pPr>
        <w:shd w:val="clear" w:color="auto" w:fill="FFFFFF"/>
        <w:spacing w:after="0" w:line="240" w:lineRule="auto"/>
        <w:rPr>
          <w:rFonts w:ascii="Georgia" w:eastAsia="Times New Roman" w:hAnsi="Georgia" w:cstheme="minorHAnsi"/>
          <w:b/>
          <w:bCs/>
          <w:sz w:val="24"/>
          <w:szCs w:val="24"/>
          <w:u w:val="single"/>
        </w:rPr>
      </w:pPr>
      <w:r w:rsidRPr="00876F82">
        <w:rPr>
          <w:rFonts w:ascii="Georgia" w:eastAsia="Times New Roman" w:hAnsi="Georgia" w:cstheme="minorHAnsi"/>
          <w:b/>
          <w:bCs/>
          <w:sz w:val="24"/>
          <w:szCs w:val="24"/>
          <w:u w:val="single"/>
        </w:rPr>
        <w:t>Native Plant Habitat Certification</w:t>
      </w:r>
    </w:p>
    <w:p w14:paraId="24D3FBB8" w14:textId="06CE614D" w:rsidR="00325C1F" w:rsidRPr="00876F82" w:rsidRDefault="006E5A4F" w:rsidP="007F55F9">
      <w:pPr>
        <w:spacing w:after="0" w:line="240" w:lineRule="auto"/>
        <w:ind w:left="360"/>
        <w:rPr>
          <w:rFonts w:ascii="Georgia" w:eastAsia="Times New Roman" w:hAnsi="Georgia" w:cs="Times New Roman"/>
          <w:sz w:val="24"/>
          <w:szCs w:val="24"/>
        </w:rPr>
      </w:pPr>
      <w:r w:rsidRPr="00876F82">
        <w:rPr>
          <w:rFonts w:ascii="Georgia" w:eastAsia="Times New Roman" w:hAnsi="Georgia" w:cstheme="minorHAnsi"/>
          <w:sz w:val="24"/>
          <w:szCs w:val="24"/>
        </w:rPr>
        <w:t xml:space="preserve">Congratulations </w:t>
      </w:r>
      <w:r w:rsidR="00325C1F" w:rsidRPr="00876F82">
        <w:rPr>
          <w:rFonts w:ascii="Georgia" w:eastAsia="Times New Roman" w:hAnsi="Georgia" w:cstheme="minorHAnsi"/>
          <w:sz w:val="24"/>
          <w:szCs w:val="24"/>
        </w:rPr>
        <w:t xml:space="preserve">Karan Rawlins! Amy Heidt and Heather Brasell visited The Pines RV Park in Tifton and approved gold level GNPS Native Plant Habitat Certification. </w:t>
      </w:r>
      <w:r w:rsidR="00325C1F" w:rsidRPr="00876F82">
        <w:rPr>
          <w:rFonts w:ascii="Georgia" w:eastAsia="Times New Roman" w:hAnsi="Georgia" w:cs="Times New Roman"/>
          <w:sz w:val="24"/>
          <w:szCs w:val="24"/>
        </w:rPr>
        <w:t>The area has woodland, slope seep, artificial pond and dam. Karan has done an amazing amount of work in this project in a short time frame. She has planted an impressive variety of native plants, some donated by our chapter. This site has great potential for educational impact. Karan is fulfilling this potential by networking and collaborating with many people - getting approval for the project from the RV Park owners, obtaining plants from various sources, and getting help in planting them.</w:t>
      </w:r>
    </w:p>
    <w:p w14:paraId="0AE7F3A5" w14:textId="15ADA04A" w:rsidR="00632641" w:rsidRPr="00876F82" w:rsidRDefault="006E5A4F" w:rsidP="008E58F2">
      <w:pPr>
        <w:shd w:val="clear" w:color="auto" w:fill="FFFFFF"/>
        <w:spacing w:after="0" w:line="240" w:lineRule="auto"/>
        <w:ind w:left="360"/>
        <w:rPr>
          <w:rFonts w:ascii="Georgia" w:eastAsia="Times New Roman" w:hAnsi="Georgia" w:cstheme="minorHAnsi"/>
          <w:sz w:val="24"/>
          <w:szCs w:val="24"/>
        </w:rPr>
      </w:pPr>
      <w:r w:rsidRPr="00876F82">
        <w:rPr>
          <w:rFonts w:ascii="Georgia" w:eastAsia="Times New Roman" w:hAnsi="Georgia" w:cstheme="minorHAnsi"/>
          <w:sz w:val="24"/>
          <w:szCs w:val="24"/>
        </w:rPr>
        <w:t xml:space="preserve">We encourage you to consider getting your garden or community project certified through this </w:t>
      </w:r>
      <w:r w:rsidR="007F55F9" w:rsidRPr="00876F82">
        <w:rPr>
          <w:rFonts w:ascii="Georgia" w:eastAsia="Times New Roman" w:hAnsi="Georgia" w:cstheme="minorHAnsi"/>
          <w:sz w:val="24"/>
          <w:szCs w:val="24"/>
        </w:rPr>
        <w:t xml:space="preserve">GNPS </w:t>
      </w:r>
      <w:r w:rsidRPr="00876F82">
        <w:rPr>
          <w:rFonts w:ascii="Georgia" w:eastAsia="Times New Roman" w:hAnsi="Georgia" w:cstheme="minorHAnsi"/>
          <w:sz w:val="24"/>
          <w:szCs w:val="24"/>
        </w:rPr>
        <w:t xml:space="preserve">program. You can find details at </w:t>
      </w:r>
      <w:hyperlink r:id="rId5" w:history="1">
        <w:r w:rsidRPr="00876F82">
          <w:rPr>
            <w:rStyle w:val="Hyperlink"/>
            <w:rFonts w:ascii="Georgia" w:eastAsia="Times New Roman" w:hAnsi="Georgia" w:cstheme="minorHAnsi"/>
            <w:sz w:val="24"/>
            <w:szCs w:val="24"/>
          </w:rPr>
          <w:t>https://gnps.org/conservation/native-plant-habitat-certification-2/</w:t>
        </w:r>
      </w:hyperlink>
      <w:r w:rsidRPr="00876F82">
        <w:rPr>
          <w:rFonts w:ascii="Georgia" w:eastAsia="Times New Roman" w:hAnsi="Georgia" w:cstheme="minorHAnsi"/>
          <w:sz w:val="24"/>
          <w:szCs w:val="24"/>
        </w:rPr>
        <w:t xml:space="preserve"> </w:t>
      </w:r>
    </w:p>
    <w:p w14:paraId="6A52B52D" w14:textId="77777777" w:rsidR="00632641" w:rsidRPr="00876F82" w:rsidRDefault="00632641" w:rsidP="008E1BD5">
      <w:pPr>
        <w:shd w:val="clear" w:color="auto" w:fill="FFFFFF"/>
        <w:spacing w:after="0" w:line="240" w:lineRule="auto"/>
        <w:rPr>
          <w:rFonts w:ascii="Georgia" w:eastAsia="Times New Roman" w:hAnsi="Georgia" w:cstheme="minorHAnsi"/>
          <w:sz w:val="24"/>
          <w:szCs w:val="24"/>
        </w:rPr>
      </w:pPr>
    </w:p>
    <w:p w14:paraId="60C33C2C" w14:textId="23DA7FF3" w:rsidR="00F404C5" w:rsidRPr="00876F82" w:rsidRDefault="009963F1" w:rsidP="00E72008">
      <w:pPr>
        <w:shd w:val="clear" w:color="auto" w:fill="FFFFFF"/>
        <w:spacing w:after="0" w:line="240" w:lineRule="auto"/>
        <w:jc w:val="center"/>
        <w:rPr>
          <w:rFonts w:ascii="Georgia" w:eastAsia="Times New Roman" w:hAnsi="Georgia" w:cstheme="minorHAnsi"/>
          <w:b/>
          <w:bCs/>
          <w:sz w:val="24"/>
          <w:szCs w:val="24"/>
          <w:u w:val="single"/>
        </w:rPr>
      </w:pPr>
      <w:r w:rsidRPr="00876F82">
        <w:rPr>
          <w:rFonts w:ascii="Georgia" w:eastAsia="Times New Roman" w:hAnsi="Georgia" w:cstheme="minorHAnsi"/>
          <w:b/>
          <w:bCs/>
          <w:sz w:val="24"/>
          <w:szCs w:val="24"/>
          <w:u w:val="single"/>
        </w:rPr>
        <w:t xml:space="preserve">Coming Events: </w:t>
      </w:r>
      <w:r w:rsidR="00556FD4" w:rsidRPr="00876F82">
        <w:rPr>
          <w:rFonts w:ascii="Georgia" w:eastAsia="Times New Roman" w:hAnsi="Georgia" w:cstheme="minorHAnsi"/>
          <w:b/>
          <w:bCs/>
          <w:sz w:val="24"/>
          <w:szCs w:val="24"/>
          <w:u w:val="single"/>
        </w:rPr>
        <w:t>May</w:t>
      </w:r>
      <w:r w:rsidR="00DC2F50" w:rsidRPr="00876F82">
        <w:rPr>
          <w:rFonts w:ascii="Georgia" w:eastAsia="Times New Roman" w:hAnsi="Georgia" w:cstheme="minorHAnsi"/>
          <w:b/>
          <w:bCs/>
          <w:sz w:val="24"/>
          <w:szCs w:val="24"/>
          <w:u w:val="single"/>
        </w:rPr>
        <w:t>-June</w:t>
      </w:r>
    </w:p>
    <w:p w14:paraId="2B41CC29" w14:textId="51BF8DA1" w:rsidR="009963F1" w:rsidRPr="00876F82" w:rsidRDefault="009963F1" w:rsidP="005A5A00">
      <w:pPr>
        <w:spacing w:after="0" w:line="240" w:lineRule="auto"/>
        <w:rPr>
          <w:rFonts w:ascii="Georgia" w:hAnsi="Georgia" w:cstheme="minorHAnsi"/>
          <w:sz w:val="24"/>
          <w:szCs w:val="24"/>
        </w:rPr>
      </w:pPr>
    </w:p>
    <w:p w14:paraId="1C87C5D7" w14:textId="77777777" w:rsidR="00AF457C" w:rsidRPr="00876F82" w:rsidRDefault="00AF457C" w:rsidP="00AF457C">
      <w:pPr>
        <w:spacing w:after="0" w:line="240" w:lineRule="auto"/>
        <w:rPr>
          <w:rFonts w:ascii="Georgia" w:hAnsi="Georgia" w:cstheme="minorHAnsi"/>
          <w:sz w:val="24"/>
          <w:szCs w:val="24"/>
          <w:shd w:val="clear" w:color="auto" w:fill="FFFFFF"/>
        </w:rPr>
      </w:pPr>
      <w:r w:rsidRPr="00876F82">
        <w:rPr>
          <w:rFonts w:ascii="Georgia" w:hAnsi="Georgia" w:cstheme="minorHAnsi"/>
          <w:b/>
          <w:bCs/>
          <w:color w:val="000000"/>
          <w:sz w:val="24"/>
          <w:szCs w:val="24"/>
          <w:u w:val="single"/>
          <w:shd w:val="clear" w:color="auto" w:fill="FFFFFF"/>
        </w:rPr>
        <w:t>Plant Sales</w:t>
      </w:r>
      <w:r w:rsidRPr="00876F82">
        <w:rPr>
          <w:rFonts w:ascii="Georgia" w:hAnsi="Georgia" w:cstheme="minorHAnsi"/>
          <w:sz w:val="24"/>
          <w:szCs w:val="24"/>
          <w:shd w:val="clear" w:color="auto" w:fill="FFFFFF"/>
        </w:rPr>
        <w:t xml:space="preserve"> </w:t>
      </w:r>
    </w:p>
    <w:p w14:paraId="1FBD8C2B" w14:textId="08864B62" w:rsidR="00AF457C" w:rsidRPr="00876F82" w:rsidRDefault="00AF457C" w:rsidP="00AF457C">
      <w:pPr>
        <w:ind w:left="360"/>
        <w:rPr>
          <w:rFonts w:ascii="Georgia" w:hAnsi="Georgia" w:cstheme="minorHAnsi"/>
          <w:b/>
          <w:bCs/>
          <w:color w:val="000000"/>
          <w:sz w:val="24"/>
          <w:szCs w:val="24"/>
          <w:u w:val="single"/>
          <w:shd w:val="clear" w:color="auto" w:fill="FFFFFF"/>
        </w:rPr>
      </w:pPr>
      <w:r w:rsidRPr="00876F82">
        <w:rPr>
          <w:rFonts w:ascii="Georgia" w:hAnsi="Georgia" w:cstheme="minorHAnsi"/>
          <w:sz w:val="24"/>
          <w:szCs w:val="24"/>
          <w:shd w:val="clear" w:color="auto" w:fill="FFFFFF"/>
        </w:rPr>
        <w:lastRenderedPageBreak/>
        <w:t xml:space="preserve">Plant sales have started and </w:t>
      </w:r>
      <w:r w:rsidRPr="00876F82">
        <w:rPr>
          <w:rFonts w:ascii="Georgia" w:hAnsi="Georgia" w:cstheme="minorHAnsi"/>
          <w:sz w:val="24"/>
          <w:szCs w:val="24"/>
          <w:shd w:val="clear" w:color="auto" w:fill="FFFFFF"/>
        </w:rPr>
        <w:t xml:space="preserve">Amy Heidt </w:t>
      </w:r>
      <w:r w:rsidRPr="00876F82">
        <w:rPr>
          <w:rFonts w:ascii="Georgia" w:hAnsi="Georgia" w:cstheme="minorHAnsi"/>
          <w:sz w:val="24"/>
          <w:szCs w:val="24"/>
          <w:shd w:val="clear" w:color="auto" w:fill="FFFFFF"/>
        </w:rPr>
        <w:t>is</w:t>
      </w:r>
      <w:r w:rsidRPr="00876F82">
        <w:rPr>
          <w:rFonts w:ascii="Georgia" w:hAnsi="Georgia" w:cstheme="minorHAnsi"/>
          <w:sz w:val="24"/>
          <w:szCs w:val="24"/>
          <w:shd w:val="clear" w:color="auto" w:fill="FFFFFF"/>
        </w:rPr>
        <w:t xml:space="preserve"> again be in charge of sale of native plants.   The plant list is at the end of this email and will be posted on our Facebook page. </w:t>
      </w:r>
      <w:r w:rsidRPr="00876F82">
        <w:rPr>
          <w:rFonts w:ascii="Georgia" w:hAnsi="Georgia"/>
          <w:sz w:val="24"/>
          <w:szCs w:val="24"/>
        </w:rPr>
        <w:t>We will be selling plants all season and more species will be added as they become available. If you would like to receive our plant list updates</w:t>
      </w:r>
      <w:r w:rsidR="00876F82">
        <w:rPr>
          <w:rFonts w:ascii="Georgia" w:hAnsi="Georgia"/>
          <w:sz w:val="24"/>
          <w:szCs w:val="24"/>
        </w:rPr>
        <w:t>,</w:t>
      </w:r>
      <w:r w:rsidRPr="00876F82">
        <w:rPr>
          <w:rFonts w:ascii="Georgia" w:hAnsi="Georgia"/>
          <w:sz w:val="24"/>
          <w:szCs w:val="24"/>
        </w:rPr>
        <w:t xml:space="preserve"> email </w:t>
      </w:r>
      <w:r w:rsidR="00876F82">
        <w:rPr>
          <w:rFonts w:ascii="Georgia" w:hAnsi="Georgia"/>
          <w:sz w:val="24"/>
          <w:szCs w:val="24"/>
        </w:rPr>
        <w:t xml:space="preserve">us </w:t>
      </w:r>
      <w:r w:rsidRPr="00876F82">
        <w:rPr>
          <w:rFonts w:ascii="Georgia" w:hAnsi="Georgia"/>
          <w:sz w:val="24"/>
          <w:szCs w:val="24"/>
        </w:rPr>
        <w:t xml:space="preserve">at </w:t>
      </w:r>
      <w:hyperlink r:id="rId6" w:history="1">
        <w:r w:rsidRPr="00876F82">
          <w:rPr>
            <w:rStyle w:val="Hyperlink"/>
            <w:rFonts w:ascii="Georgia" w:hAnsi="Georgia"/>
            <w:sz w:val="24"/>
            <w:szCs w:val="24"/>
          </w:rPr>
          <w:t>cpcgnps@gmail.com</w:t>
        </w:r>
      </w:hyperlink>
      <w:r w:rsidRPr="00876F82">
        <w:rPr>
          <w:rFonts w:ascii="Georgia" w:hAnsi="Georgia"/>
          <w:sz w:val="24"/>
          <w:szCs w:val="24"/>
        </w:rPr>
        <w:t xml:space="preserve"> and we will send them to you. </w:t>
      </w:r>
      <w:r w:rsidRPr="00876F82">
        <w:rPr>
          <w:rFonts w:ascii="Georgia" w:hAnsi="Georgia" w:cstheme="minorHAnsi"/>
          <w:sz w:val="24"/>
          <w:szCs w:val="24"/>
          <w:shd w:val="clear" w:color="auto" w:fill="FFFFFF"/>
        </w:rPr>
        <w:t>We will be offering a 10% discount for GNPS members.</w:t>
      </w:r>
    </w:p>
    <w:p w14:paraId="10421BEB" w14:textId="7F3FD049" w:rsidR="00AF457C" w:rsidRPr="00876F82" w:rsidRDefault="00AF457C" w:rsidP="00AF457C">
      <w:pPr>
        <w:spacing w:after="0" w:line="240" w:lineRule="auto"/>
        <w:ind w:left="360"/>
        <w:rPr>
          <w:rFonts w:ascii="Georgia" w:hAnsi="Georgia" w:cstheme="minorHAnsi"/>
          <w:sz w:val="24"/>
          <w:szCs w:val="24"/>
          <w:shd w:val="clear" w:color="auto" w:fill="FFFFFF"/>
        </w:rPr>
      </w:pPr>
      <w:r w:rsidRPr="00876F82">
        <w:rPr>
          <w:rFonts w:ascii="Georgia" w:hAnsi="Georgia" w:cstheme="minorHAnsi"/>
          <w:b/>
          <w:bCs/>
          <w:sz w:val="24"/>
          <w:szCs w:val="24"/>
          <w:u w:val="single"/>
          <w:shd w:val="clear" w:color="auto" w:fill="FFFFFF"/>
        </w:rPr>
        <w:t>Tifton Farmer’s Market</w:t>
      </w:r>
      <w:r w:rsidRPr="00876F82">
        <w:rPr>
          <w:rFonts w:ascii="Georgia" w:hAnsi="Georgia" w:cstheme="minorHAnsi"/>
          <w:b/>
          <w:bCs/>
          <w:sz w:val="24"/>
          <w:szCs w:val="24"/>
          <w:u w:val="single"/>
          <w:shd w:val="clear" w:color="auto" w:fill="FFFFFF"/>
        </w:rPr>
        <w:t xml:space="preserve"> May 8 &amp; 15</w:t>
      </w:r>
      <w:r w:rsidRPr="00876F82">
        <w:rPr>
          <w:rFonts w:ascii="Georgia" w:hAnsi="Georgia" w:cstheme="minorHAnsi"/>
          <w:sz w:val="24"/>
          <w:szCs w:val="24"/>
          <w:shd w:val="clear" w:color="auto" w:fill="FFFFFF"/>
        </w:rPr>
        <w:t xml:space="preserve">: We </w:t>
      </w:r>
      <w:r w:rsidR="00876F82">
        <w:rPr>
          <w:rFonts w:ascii="Georgia" w:hAnsi="Georgia" w:cstheme="minorHAnsi"/>
          <w:sz w:val="24"/>
          <w:szCs w:val="24"/>
          <w:shd w:val="clear" w:color="auto" w:fill="FFFFFF"/>
        </w:rPr>
        <w:t xml:space="preserve">have </w:t>
      </w:r>
      <w:r w:rsidRPr="00876F82">
        <w:rPr>
          <w:rFonts w:ascii="Georgia" w:hAnsi="Georgia" w:cstheme="minorHAnsi"/>
          <w:sz w:val="24"/>
          <w:szCs w:val="24"/>
          <w:shd w:val="clear" w:color="auto" w:fill="FFFFFF"/>
        </w:rPr>
        <w:t>resum</w:t>
      </w:r>
      <w:r w:rsidR="00876F82">
        <w:rPr>
          <w:rFonts w:ascii="Georgia" w:hAnsi="Georgia" w:cstheme="minorHAnsi"/>
          <w:sz w:val="24"/>
          <w:szCs w:val="24"/>
          <w:shd w:val="clear" w:color="auto" w:fill="FFFFFF"/>
        </w:rPr>
        <w:t>ed</w:t>
      </w:r>
      <w:r w:rsidRPr="00876F82">
        <w:rPr>
          <w:rFonts w:ascii="Georgia" w:hAnsi="Georgia" w:cstheme="minorHAnsi"/>
          <w:sz w:val="24"/>
          <w:szCs w:val="24"/>
          <w:shd w:val="clear" w:color="auto" w:fill="FFFFFF"/>
        </w:rPr>
        <w:t xml:space="preserve"> plant sales at GA Museum of Agriculture</w:t>
      </w:r>
      <w:r w:rsidR="00BA2927">
        <w:rPr>
          <w:rFonts w:ascii="Georgia" w:hAnsi="Georgia" w:cstheme="minorHAnsi"/>
          <w:sz w:val="24"/>
          <w:szCs w:val="24"/>
          <w:shd w:val="clear" w:color="auto" w:fill="FFFFFF"/>
        </w:rPr>
        <w:t>. Future d</w:t>
      </w:r>
      <w:r w:rsidRPr="00876F82">
        <w:rPr>
          <w:rFonts w:ascii="Georgia" w:hAnsi="Georgia" w:cstheme="minorHAnsi"/>
          <w:sz w:val="24"/>
          <w:szCs w:val="24"/>
          <w:shd w:val="clear" w:color="auto" w:fill="FFFFFF"/>
        </w:rPr>
        <w:t>ates: May 8, May 15 and maybe June 12</w:t>
      </w:r>
      <w:r w:rsidR="00BA2927" w:rsidRPr="00876F82">
        <w:rPr>
          <w:rFonts w:ascii="Georgia" w:hAnsi="Georgia" w:cstheme="minorHAnsi"/>
          <w:sz w:val="24"/>
          <w:szCs w:val="24"/>
          <w:shd w:val="clear" w:color="auto" w:fill="FFFFFF"/>
        </w:rPr>
        <w:t xml:space="preserve"> 9 am to noon.</w:t>
      </w:r>
    </w:p>
    <w:p w14:paraId="205F3AD7" w14:textId="77777777" w:rsidR="009D18F0" w:rsidRPr="00876F82" w:rsidRDefault="009D18F0" w:rsidP="00AF457C">
      <w:pPr>
        <w:spacing w:after="0" w:line="240" w:lineRule="auto"/>
        <w:ind w:left="360"/>
        <w:rPr>
          <w:rFonts w:ascii="Georgia" w:hAnsi="Georgia" w:cstheme="minorHAnsi"/>
          <w:sz w:val="24"/>
          <w:szCs w:val="24"/>
          <w:shd w:val="clear" w:color="auto" w:fill="FFFFFF"/>
        </w:rPr>
      </w:pPr>
    </w:p>
    <w:p w14:paraId="66A78D89" w14:textId="1C6C2591" w:rsidR="00DD512B" w:rsidRPr="00876F82" w:rsidRDefault="00DD512B" w:rsidP="00AF457C">
      <w:pPr>
        <w:shd w:val="clear" w:color="auto" w:fill="FFFFFF"/>
        <w:spacing w:after="0" w:line="240" w:lineRule="auto"/>
        <w:ind w:left="360"/>
        <w:rPr>
          <w:rFonts w:ascii="Georgia" w:eastAsia="Times New Roman" w:hAnsi="Georgia" w:cstheme="minorHAnsi"/>
          <w:b/>
          <w:bCs/>
          <w:sz w:val="24"/>
          <w:szCs w:val="24"/>
          <w:u w:val="single"/>
        </w:rPr>
      </w:pPr>
      <w:r w:rsidRPr="00876F82">
        <w:rPr>
          <w:rFonts w:ascii="Georgia" w:eastAsia="Times New Roman" w:hAnsi="Georgia" w:cstheme="minorHAnsi"/>
          <w:b/>
          <w:bCs/>
          <w:sz w:val="24"/>
          <w:szCs w:val="24"/>
          <w:u w:val="single"/>
        </w:rPr>
        <w:t>St. Mary’s Garden Club June 12</w:t>
      </w:r>
    </w:p>
    <w:p w14:paraId="6A71BBBB" w14:textId="00610F32" w:rsidR="00AF457C" w:rsidRPr="00876F82" w:rsidRDefault="00AF457C" w:rsidP="00AF457C">
      <w:pPr>
        <w:spacing w:after="0" w:line="240" w:lineRule="auto"/>
        <w:ind w:left="360"/>
        <w:rPr>
          <w:rFonts w:ascii="Georgia" w:eastAsia="Times New Roman" w:hAnsi="Georgia" w:cs="Times New Roman"/>
          <w:sz w:val="24"/>
          <w:szCs w:val="24"/>
        </w:rPr>
      </w:pPr>
      <w:r w:rsidRPr="00876F82">
        <w:rPr>
          <w:rFonts w:ascii="Georgia" w:eastAsia="Times New Roman" w:hAnsi="Georgia" w:cs="Times New Roman"/>
          <w:sz w:val="24"/>
          <w:szCs w:val="24"/>
        </w:rPr>
        <w:t>Our chapter will be one of the vendors at</w:t>
      </w:r>
      <w:r w:rsidR="007F55F9" w:rsidRPr="007F55F9">
        <w:rPr>
          <w:rFonts w:ascii="Georgia" w:eastAsia="Times New Roman" w:hAnsi="Georgia" w:cs="Times New Roman"/>
          <w:sz w:val="24"/>
          <w:szCs w:val="24"/>
        </w:rPr>
        <w:t xml:space="preserve"> St Mary</w:t>
      </w:r>
      <w:r w:rsidR="007F55F9" w:rsidRPr="00876F82">
        <w:rPr>
          <w:rFonts w:ascii="Georgia" w:eastAsia="Times New Roman" w:hAnsi="Georgia" w:cs="Times New Roman"/>
          <w:sz w:val="24"/>
          <w:szCs w:val="24"/>
        </w:rPr>
        <w:t>’</w:t>
      </w:r>
      <w:r w:rsidR="007F55F9" w:rsidRPr="007F55F9">
        <w:rPr>
          <w:rFonts w:ascii="Georgia" w:eastAsia="Times New Roman" w:hAnsi="Georgia" w:cs="Times New Roman"/>
          <w:sz w:val="24"/>
          <w:szCs w:val="24"/>
        </w:rPr>
        <w:t>s Garden Club plant sale</w:t>
      </w:r>
      <w:r w:rsidRPr="00876F82">
        <w:rPr>
          <w:rFonts w:ascii="Georgia" w:eastAsia="Times New Roman" w:hAnsi="Georgia" w:cs="Times New Roman"/>
          <w:sz w:val="24"/>
          <w:szCs w:val="24"/>
        </w:rPr>
        <w:t xml:space="preserve"> on</w:t>
      </w:r>
      <w:r w:rsidR="007F55F9" w:rsidRPr="007F55F9">
        <w:rPr>
          <w:rFonts w:ascii="Georgia" w:eastAsia="Times New Roman" w:hAnsi="Georgia" w:cs="Times New Roman"/>
          <w:sz w:val="24"/>
          <w:szCs w:val="24"/>
        </w:rPr>
        <w:t xml:space="preserve"> Saturday, June 12, 9-noon at Orange Hall. They'll be offering preorders to members of CPC and </w:t>
      </w:r>
      <w:r w:rsidRPr="00876F82">
        <w:rPr>
          <w:rFonts w:ascii="Georgia" w:eastAsia="Times New Roman" w:hAnsi="Georgia" w:cs="Times New Roman"/>
          <w:sz w:val="24"/>
          <w:szCs w:val="24"/>
        </w:rPr>
        <w:t>St Mary’s G</w:t>
      </w:r>
      <w:r w:rsidR="007F55F9" w:rsidRPr="007F55F9">
        <w:rPr>
          <w:rFonts w:ascii="Georgia" w:eastAsia="Times New Roman" w:hAnsi="Georgia" w:cs="Times New Roman"/>
          <w:sz w:val="24"/>
          <w:szCs w:val="24"/>
        </w:rPr>
        <w:t xml:space="preserve">arden </w:t>
      </w:r>
      <w:r w:rsidRPr="00876F82">
        <w:rPr>
          <w:rFonts w:ascii="Georgia" w:eastAsia="Times New Roman" w:hAnsi="Georgia" w:cs="Times New Roman"/>
          <w:sz w:val="24"/>
          <w:szCs w:val="24"/>
        </w:rPr>
        <w:t>C</w:t>
      </w:r>
      <w:r w:rsidR="007F55F9" w:rsidRPr="007F55F9">
        <w:rPr>
          <w:rFonts w:ascii="Georgia" w:eastAsia="Times New Roman" w:hAnsi="Georgia" w:cs="Times New Roman"/>
          <w:sz w:val="24"/>
          <w:szCs w:val="24"/>
        </w:rPr>
        <w:t>lub.</w:t>
      </w:r>
      <w:r w:rsidRPr="00876F82">
        <w:rPr>
          <w:rFonts w:ascii="Georgia" w:eastAsia="Times New Roman" w:hAnsi="Georgia" w:cs="Times New Roman"/>
          <w:sz w:val="24"/>
          <w:szCs w:val="24"/>
        </w:rPr>
        <w:t xml:space="preserve"> </w:t>
      </w:r>
    </w:p>
    <w:p w14:paraId="26909069" w14:textId="77777777" w:rsidR="009D18F0" w:rsidRPr="00876F82" w:rsidRDefault="009D18F0" w:rsidP="00AF457C">
      <w:pPr>
        <w:spacing w:after="0" w:line="240" w:lineRule="auto"/>
        <w:ind w:left="360"/>
        <w:rPr>
          <w:rFonts w:ascii="Georgia" w:eastAsia="Times New Roman" w:hAnsi="Georgia" w:cs="Times New Roman"/>
          <w:sz w:val="24"/>
          <w:szCs w:val="24"/>
        </w:rPr>
      </w:pPr>
    </w:p>
    <w:p w14:paraId="2E8BB0D6" w14:textId="37333AB6" w:rsidR="007F55F9" w:rsidRPr="007F55F9" w:rsidRDefault="00AF457C" w:rsidP="00AF457C">
      <w:pPr>
        <w:spacing w:after="0" w:line="240" w:lineRule="auto"/>
        <w:ind w:left="360"/>
        <w:rPr>
          <w:rFonts w:ascii="Georgia" w:hAnsi="Georgia" w:cstheme="minorHAnsi"/>
          <w:sz w:val="24"/>
          <w:szCs w:val="24"/>
        </w:rPr>
      </w:pPr>
      <w:r w:rsidRPr="00876F82">
        <w:rPr>
          <w:rFonts w:ascii="Georgia" w:hAnsi="Georgia" w:cstheme="minorHAnsi"/>
          <w:b/>
          <w:bCs/>
          <w:sz w:val="24"/>
          <w:szCs w:val="24"/>
          <w:u w:val="single"/>
          <w:shd w:val="clear" w:color="auto" w:fill="FFFFFF"/>
        </w:rPr>
        <w:t>Online Sales</w:t>
      </w:r>
      <w:r w:rsidRPr="00876F82">
        <w:rPr>
          <w:rFonts w:ascii="Georgia" w:hAnsi="Georgia" w:cstheme="minorHAnsi"/>
          <w:sz w:val="24"/>
          <w:szCs w:val="24"/>
          <w:shd w:val="clear" w:color="auto" w:fill="FFFFFF"/>
        </w:rPr>
        <w:t xml:space="preserve">: Amy Heidt will again be in charge of online sale of native plants starting in late March. </w:t>
      </w:r>
      <w:r w:rsidRPr="00876F82">
        <w:rPr>
          <w:rFonts w:ascii="Georgia" w:hAnsi="Georgia" w:cstheme="minorHAnsi"/>
          <w:sz w:val="24"/>
          <w:szCs w:val="24"/>
        </w:rPr>
        <w:t xml:space="preserve">you’d like more information, contact Amy Heidt at  </w:t>
      </w:r>
      <w:hyperlink r:id="rId7" w:history="1">
        <w:r w:rsidRPr="00876F82">
          <w:rPr>
            <w:rStyle w:val="Hyperlink"/>
            <w:rFonts w:ascii="Georgia" w:hAnsi="Georgia" w:cstheme="minorHAnsi"/>
            <w:b/>
            <w:bCs/>
            <w:sz w:val="24"/>
            <w:szCs w:val="24"/>
          </w:rPr>
          <w:t>ameidty@bellsouth.net</w:t>
        </w:r>
      </w:hyperlink>
      <w:r w:rsidRPr="00876F82">
        <w:rPr>
          <w:rFonts w:ascii="Georgia" w:hAnsi="Georgia" w:cstheme="minorHAnsi"/>
          <w:sz w:val="24"/>
          <w:szCs w:val="24"/>
        </w:rPr>
        <w:t xml:space="preserve">. </w:t>
      </w:r>
    </w:p>
    <w:p w14:paraId="7596E919" w14:textId="77777777" w:rsidR="007F55F9" w:rsidRPr="00876F82" w:rsidRDefault="007F55F9" w:rsidP="00DD512B">
      <w:pPr>
        <w:shd w:val="clear" w:color="auto" w:fill="FFFFFF"/>
        <w:spacing w:after="0" w:line="240" w:lineRule="auto"/>
        <w:rPr>
          <w:rFonts w:ascii="Georgia" w:eastAsia="Times New Roman" w:hAnsi="Georgia" w:cstheme="minorHAnsi"/>
          <w:b/>
          <w:bCs/>
          <w:sz w:val="24"/>
          <w:szCs w:val="24"/>
          <w:u w:val="single"/>
        </w:rPr>
      </w:pPr>
    </w:p>
    <w:p w14:paraId="79CDAB4D" w14:textId="0AE533AF" w:rsidR="00774C54" w:rsidRPr="00876F82" w:rsidRDefault="00774C54" w:rsidP="00DD512B">
      <w:pPr>
        <w:shd w:val="clear" w:color="auto" w:fill="FFFFFF"/>
        <w:spacing w:after="0" w:line="240" w:lineRule="auto"/>
        <w:rPr>
          <w:rFonts w:ascii="Georgia" w:eastAsia="Times New Roman" w:hAnsi="Georgia" w:cstheme="minorHAnsi"/>
          <w:b/>
          <w:bCs/>
          <w:sz w:val="24"/>
          <w:szCs w:val="24"/>
          <w:u w:val="single"/>
        </w:rPr>
      </w:pPr>
      <w:r w:rsidRPr="00876F82">
        <w:rPr>
          <w:rFonts w:ascii="Georgia" w:eastAsia="Times New Roman" w:hAnsi="Georgia" w:cstheme="minorHAnsi"/>
          <w:b/>
          <w:bCs/>
          <w:sz w:val="24"/>
          <w:szCs w:val="24"/>
          <w:u w:val="single"/>
        </w:rPr>
        <w:t>FL Native Plant Society Virtual Conference May 14-16</w:t>
      </w:r>
    </w:p>
    <w:p w14:paraId="15FC6B49" w14:textId="5A89A84A" w:rsidR="00774C54" w:rsidRPr="00876F82" w:rsidRDefault="00774C54" w:rsidP="00774C54">
      <w:pPr>
        <w:shd w:val="clear" w:color="auto" w:fill="FFFFFF"/>
        <w:spacing w:after="0" w:line="240" w:lineRule="auto"/>
        <w:ind w:left="360"/>
        <w:rPr>
          <w:rFonts w:ascii="Georgia" w:eastAsia="Times New Roman" w:hAnsi="Georgia" w:cstheme="minorHAnsi"/>
          <w:sz w:val="24"/>
          <w:szCs w:val="24"/>
        </w:rPr>
      </w:pPr>
      <w:r w:rsidRPr="00876F82">
        <w:rPr>
          <w:rFonts w:ascii="Georgia" w:eastAsia="Times New Roman" w:hAnsi="Georgia" w:cstheme="minorHAnsi"/>
          <w:sz w:val="24"/>
          <w:szCs w:val="24"/>
        </w:rPr>
        <w:t xml:space="preserve">This is a great opportunity to support our neighboring FNPS. For more information: </w:t>
      </w:r>
      <w:hyperlink r:id="rId8" w:history="1">
        <w:r w:rsidRPr="00876F82">
          <w:rPr>
            <w:rStyle w:val="Hyperlink"/>
            <w:rFonts w:ascii="Georgia" w:eastAsia="Times New Roman" w:hAnsi="Georgia" w:cstheme="minorHAnsi"/>
            <w:sz w:val="24"/>
            <w:szCs w:val="24"/>
          </w:rPr>
          <w:t>https://www.fnps.org/conference/2021</w:t>
        </w:r>
      </w:hyperlink>
      <w:r w:rsidRPr="00876F82">
        <w:rPr>
          <w:rFonts w:ascii="Georgia" w:eastAsia="Times New Roman" w:hAnsi="Georgia" w:cstheme="minorHAnsi"/>
          <w:sz w:val="24"/>
          <w:szCs w:val="24"/>
        </w:rPr>
        <w:t xml:space="preserve"> </w:t>
      </w:r>
    </w:p>
    <w:p w14:paraId="268FF0F5" w14:textId="77777777" w:rsidR="00774C54" w:rsidRPr="00876F82" w:rsidRDefault="00774C54" w:rsidP="00DD512B">
      <w:pPr>
        <w:shd w:val="clear" w:color="auto" w:fill="FFFFFF"/>
        <w:spacing w:after="0" w:line="240" w:lineRule="auto"/>
        <w:rPr>
          <w:rFonts w:ascii="Georgia" w:eastAsia="Times New Roman" w:hAnsi="Georgia" w:cstheme="minorHAnsi"/>
          <w:b/>
          <w:bCs/>
          <w:sz w:val="24"/>
          <w:szCs w:val="24"/>
          <w:u w:val="single"/>
        </w:rPr>
      </w:pPr>
    </w:p>
    <w:p w14:paraId="0CA7D5A2" w14:textId="6231AB92" w:rsidR="009D18F0" w:rsidRPr="00876F82" w:rsidRDefault="00F03410" w:rsidP="00DD512B">
      <w:pPr>
        <w:shd w:val="clear" w:color="auto" w:fill="FFFFFF"/>
        <w:spacing w:after="0" w:line="240" w:lineRule="auto"/>
        <w:rPr>
          <w:rFonts w:ascii="Georgia" w:eastAsia="Times New Roman" w:hAnsi="Georgia" w:cstheme="minorHAnsi"/>
          <w:b/>
          <w:bCs/>
          <w:sz w:val="24"/>
          <w:szCs w:val="24"/>
          <w:u w:val="single"/>
        </w:rPr>
      </w:pPr>
      <w:r w:rsidRPr="00876F82">
        <w:rPr>
          <w:rFonts w:ascii="Georgia" w:eastAsia="Times New Roman" w:hAnsi="Georgia" w:cstheme="minorHAnsi"/>
          <w:b/>
          <w:bCs/>
          <w:sz w:val="24"/>
          <w:szCs w:val="24"/>
          <w:u w:val="single"/>
        </w:rPr>
        <w:t xml:space="preserve">GA </w:t>
      </w:r>
      <w:r w:rsidR="00DD512B" w:rsidRPr="00876F82">
        <w:rPr>
          <w:rFonts w:ascii="Georgia" w:eastAsia="Times New Roman" w:hAnsi="Georgia" w:cstheme="minorHAnsi"/>
          <w:b/>
          <w:bCs/>
          <w:sz w:val="24"/>
          <w:szCs w:val="24"/>
          <w:u w:val="single"/>
        </w:rPr>
        <w:t>Bot</w:t>
      </w:r>
      <w:r w:rsidRPr="00876F82">
        <w:rPr>
          <w:rFonts w:ascii="Georgia" w:eastAsia="Times New Roman" w:hAnsi="Georgia" w:cstheme="minorHAnsi"/>
          <w:b/>
          <w:bCs/>
          <w:sz w:val="24"/>
          <w:szCs w:val="24"/>
          <w:u w:val="single"/>
        </w:rPr>
        <w:t xml:space="preserve">anical </w:t>
      </w:r>
      <w:r w:rsidR="00DD512B" w:rsidRPr="00876F82">
        <w:rPr>
          <w:rFonts w:ascii="Georgia" w:eastAsia="Times New Roman" w:hAnsi="Georgia" w:cstheme="minorHAnsi"/>
          <w:b/>
          <w:bCs/>
          <w:sz w:val="24"/>
          <w:szCs w:val="24"/>
          <w:u w:val="single"/>
        </w:rPr>
        <w:t>Soc</w:t>
      </w:r>
      <w:r w:rsidR="009D18F0" w:rsidRPr="00876F82">
        <w:rPr>
          <w:rFonts w:ascii="Georgia" w:eastAsia="Times New Roman" w:hAnsi="Georgia" w:cstheme="minorHAnsi"/>
          <w:b/>
          <w:bCs/>
          <w:sz w:val="24"/>
          <w:szCs w:val="24"/>
          <w:u w:val="single"/>
        </w:rPr>
        <w:t xml:space="preserve">iety </w:t>
      </w:r>
      <w:r w:rsidR="00DD512B" w:rsidRPr="00876F82">
        <w:rPr>
          <w:rFonts w:ascii="Georgia" w:eastAsia="Times New Roman" w:hAnsi="Georgia" w:cstheme="minorHAnsi"/>
          <w:b/>
          <w:bCs/>
          <w:sz w:val="24"/>
          <w:szCs w:val="24"/>
          <w:u w:val="single"/>
        </w:rPr>
        <w:t>Marie Mellinger</w:t>
      </w:r>
      <w:r w:rsidR="009D18F0" w:rsidRPr="00876F82">
        <w:rPr>
          <w:rFonts w:ascii="Georgia" w:eastAsia="Times New Roman" w:hAnsi="Georgia" w:cstheme="minorHAnsi"/>
          <w:b/>
          <w:bCs/>
          <w:sz w:val="24"/>
          <w:szCs w:val="24"/>
          <w:u w:val="single"/>
        </w:rPr>
        <w:t xml:space="preserve"> Grants</w:t>
      </w:r>
      <w:r w:rsidR="00DD512B" w:rsidRPr="00876F82">
        <w:rPr>
          <w:rFonts w:ascii="Georgia" w:eastAsia="Times New Roman" w:hAnsi="Georgia" w:cstheme="minorHAnsi"/>
          <w:b/>
          <w:bCs/>
          <w:sz w:val="24"/>
          <w:szCs w:val="24"/>
          <w:u w:val="single"/>
        </w:rPr>
        <w:t xml:space="preserve"> </w:t>
      </w:r>
    </w:p>
    <w:p w14:paraId="44EDA52C" w14:textId="20908367" w:rsidR="00DD512B" w:rsidRPr="00876F82" w:rsidRDefault="009D18F0" w:rsidP="009D18F0">
      <w:pPr>
        <w:shd w:val="clear" w:color="auto" w:fill="FFFFFF"/>
        <w:spacing w:after="0" w:line="240" w:lineRule="auto"/>
        <w:ind w:left="360"/>
        <w:rPr>
          <w:rFonts w:ascii="Georgia" w:eastAsia="Times New Roman" w:hAnsi="Georgia" w:cstheme="minorHAnsi"/>
          <w:b/>
          <w:bCs/>
          <w:sz w:val="24"/>
          <w:szCs w:val="24"/>
          <w:u w:val="single"/>
        </w:rPr>
      </w:pPr>
      <w:r w:rsidRPr="00876F82">
        <w:rPr>
          <w:rFonts w:ascii="Georgia" w:eastAsia="Times New Roman" w:hAnsi="Georgia" w:cstheme="minorHAnsi"/>
          <w:sz w:val="24"/>
          <w:szCs w:val="24"/>
        </w:rPr>
        <w:t xml:space="preserve">GA </w:t>
      </w:r>
      <w:proofErr w:type="spellStart"/>
      <w:r w:rsidRPr="00876F82">
        <w:rPr>
          <w:rFonts w:ascii="Georgia" w:eastAsia="Times New Roman" w:hAnsi="Georgia" w:cstheme="minorHAnsi"/>
          <w:sz w:val="24"/>
          <w:szCs w:val="24"/>
        </w:rPr>
        <w:t>BotSoc’s</w:t>
      </w:r>
      <w:proofErr w:type="spellEnd"/>
      <w:r w:rsidRPr="00876F82">
        <w:rPr>
          <w:rFonts w:ascii="Georgia" w:eastAsia="Times New Roman" w:hAnsi="Georgia" w:cstheme="minorHAnsi"/>
          <w:sz w:val="24"/>
          <w:szCs w:val="24"/>
        </w:rPr>
        <w:t xml:space="preserve"> Marie Mellinger Grant program supports field-oriented botanical research in GA. P</w:t>
      </w:r>
      <w:r w:rsidR="00DD512B" w:rsidRPr="00876F82">
        <w:rPr>
          <w:rFonts w:ascii="Georgia" w:hAnsi="Georgia" w:cs="Calibri"/>
          <w:color w:val="222222"/>
          <w:shd w:val="clear" w:color="auto" w:fill="FFFFFF"/>
        </w:rPr>
        <w:t>roposals for 2021 may be submitted via email (or U. S. mail postmarked) by 15 May 2021, for projects beginning or continuing in 2021. Proposals are reviewed by a </w:t>
      </w:r>
      <w:r w:rsidR="00DD512B" w:rsidRPr="00876F82">
        <w:rPr>
          <w:rStyle w:val="il"/>
          <w:rFonts w:ascii="Georgia" w:hAnsi="Georgia" w:cs="Calibri"/>
          <w:color w:val="222222"/>
          <w:shd w:val="clear" w:color="auto" w:fill="FFFFFF"/>
        </w:rPr>
        <w:t>Georgia</w:t>
      </w:r>
      <w:r w:rsidR="00DD512B" w:rsidRPr="00876F82">
        <w:rPr>
          <w:rFonts w:ascii="Georgia" w:hAnsi="Georgia" w:cs="Calibri"/>
          <w:color w:val="222222"/>
          <w:shd w:val="clear" w:color="auto" w:fill="FFFFFF"/>
        </w:rPr>
        <w:t xml:space="preserve"> Botanical Society evaluation committee; announcements of awards will be made by 15 June 2021. </w:t>
      </w:r>
      <w:r w:rsidRPr="00876F82">
        <w:rPr>
          <w:rFonts w:ascii="Georgia" w:hAnsi="Georgia" w:cs="Calibri"/>
          <w:color w:val="222222"/>
          <w:shd w:val="clear" w:color="auto" w:fill="FFFFFF"/>
        </w:rPr>
        <w:t xml:space="preserve">For more information: </w:t>
      </w:r>
      <w:hyperlink r:id="rId9" w:history="1">
        <w:r w:rsidRPr="00876F82">
          <w:rPr>
            <w:rStyle w:val="Hyperlink"/>
            <w:rFonts w:ascii="Georgia" w:hAnsi="Georgia" w:cs="Calibri"/>
            <w:shd w:val="clear" w:color="auto" w:fill="FFFFFF"/>
          </w:rPr>
          <w:t>https://www.gabotsoc.org/?page_id=9162</w:t>
        </w:r>
      </w:hyperlink>
      <w:r w:rsidRPr="00876F82">
        <w:rPr>
          <w:rFonts w:ascii="Georgia" w:hAnsi="Georgia" w:cs="Calibri"/>
          <w:color w:val="222222"/>
          <w:shd w:val="clear" w:color="auto" w:fill="FFFFFF"/>
        </w:rPr>
        <w:t xml:space="preserve"> </w:t>
      </w:r>
    </w:p>
    <w:p w14:paraId="6BE6721B" w14:textId="77777777" w:rsidR="00DD512B" w:rsidRPr="00876F82" w:rsidRDefault="00DD512B" w:rsidP="00DD512B">
      <w:pPr>
        <w:shd w:val="clear" w:color="auto" w:fill="FFFFFF"/>
        <w:spacing w:after="0" w:line="240" w:lineRule="auto"/>
        <w:rPr>
          <w:rFonts w:ascii="Georgia" w:eastAsia="Times New Roman" w:hAnsi="Georgia" w:cstheme="minorHAnsi"/>
          <w:b/>
          <w:bCs/>
          <w:sz w:val="24"/>
          <w:szCs w:val="24"/>
          <w:u w:val="single"/>
        </w:rPr>
      </w:pPr>
    </w:p>
    <w:p w14:paraId="217311BD" w14:textId="77777777" w:rsidR="00101A78" w:rsidRPr="00876F82" w:rsidRDefault="00101A78" w:rsidP="00E72008">
      <w:pPr>
        <w:spacing w:after="0" w:line="240" w:lineRule="auto"/>
        <w:rPr>
          <w:rFonts w:ascii="Georgia" w:hAnsi="Georgia" w:cstheme="minorHAnsi"/>
          <w:b/>
          <w:bCs/>
          <w:color w:val="000000"/>
          <w:sz w:val="24"/>
          <w:szCs w:val="24"/>
          <w:u w:val="single"/>
          <w:shd w:val="clear" w:color="auto" w:fill="FFFFFF"/>
        </w:rPr>
      </w:pPr>
      <w:r w:rsidRPr="00876F82">
        <w:rPr>
          <w:rFonts w:ascii="Georgia" w:hAnsi="Georgia" w:cstheme="minorHAnsi"/>
          <w:b/>
          <w:bCs/>
          <w:color w:val="000000"/>
          <w:sz w:val="24"/>
          <w:szCs w:val="24"/>
          <w:u w:val="single"/>
          <w:shd w:val="clear" w:color="auto" w:fill="FFFFFF"/>
        </w:rPr>
        <w:t>Virtual Field Trips</w:t>
      </w:r>
    </w:p>
    <w:p w14:paraId="0351EA85" w14:textId="7D6AB8D8" w:rsidR="00101A78" w:rsidRPr="00876F82" w:rsidRDefault="0072413A" w:rsidP="00101A78">
      <w:pPr>
        <w:shd w:val="clear" w:color="auto" w:fill="FFFFFF"/>
        <w:ind w:left="360"/>
        <w:rPr>
          <w:rFonts w:ascii="Georgia" w:hAnsi="Georgia" w:cs="Arial"/>
          <w:color w:val="222222"/>
          <w:sz w:val="24"/>
          <w:szCs w:val="24"/>
        </w:rPr>
      </w:pPr>
      <w:hyperlink r:id="rId10" w:tgtFrame="_blank" w:history="1">
        <w:r w:rsidR="00101A78" w:rsidRPr="00876F82">
          <w:rPr>
            <w:rStyle w:val="Hyperlink"/>
            <w:rFonts w:ascii="Georgia" w:hAnsi="Georgia" w:cs="Arial"/>
            <w:color w:val="1155CC"/>
            <w:sz w:val="24"/>
            <w:szCs w:val="24"/>
          </w:rPr>
          <w:t>Tennessee Native Plant Society</w:t>
        </w:r>
      </w:hyperlink>
      <w:r w:rsidR="00101A78" w:rsidRPr="00876F82">
        <w:rPr>
          <w:rFonts w:ascii="Georgia" w:hAnsi="Georgia" w:cs="Arial"/>
          <w:b/>
          <w:bCs/>
          <w:i/>
          <w:iCs/>
          <w:color w:val="8496B0"/>
          <w:sz w:val="20"/>
          <w:szCs w:val="20"/>
        </w:rPr>
        <w:t xml:space="preserve"> </w:t>
      </w:r>
      <w:r w:rsidR="00101A78" w:rsidRPr="00876F82">
        <w:rPr>
          <w:rFonts w:ascii="Georgia" w:hAnsi="Georgia" w:cs="Arial"/>
          <w:color w:val="000000"/>
          <w:sz w:val="24"/>
          <w:szCs w:val="24"/>
        </w:rPr>
        <w:t xml:space="preserve">is offering a series of one-hour virtual field trips. No preregistration, no cost. Any of these webinars would count as a field trip for the Certificate of Native Plants program. </w:t>
      </w:r>
    </w:p>
    <w:p w14:paraId="789E9687" w14:textId="4A3E23FF" w:rsidR="00101A78" w:rsidRPr="00876F82" w:rsidRDefault="00101A78" w:rsidP="00101A78">
      <w:pPr>
        <w:shd w:val="clear" w:color="auto" w:fill="FFFFFF"/>
        <w:ind w:left="360"/>
        <w:rPr>
          <w:rFonts w:ascii="Georgia" w:hAnsi="Georgia" w:cs="Arial"/>
          <w:color w:val="222222"/>
          <w:sz w:val="24"/>
          <w:szCs w:val="24"/>
        </w:rPr>
      </w:pPr>
      <w:r w:rsidRPr="00876F82">
        <w:rPr>
          <w:rFonts w:ascii="Georgia" w:hAnsi="Georgia" w:cs="Arial"/>
          <w:color w:val="000000"/>
          <w:sz w:val="24"/>
          <w:szCs w:val="24"/>
        </w:rPr>
        <w:t xml:space="preserve">Date/time: Every third Tuesday; </w:t>
      </w:r>
      <w:r w:rsidR="000C1D03" w:rsidRPr="00876F82">
        <w:rPr>
          <w:rFonts w:ascii="Georgia" w:hAnsi="Georgia" w:cs="Arial"/>
          <w:color w:val="000000"/>
          <w:sz w:val="24"/>
          <w:szCs w:val="24"/>
        </w:rPr>
        <w:t>7</w:t>
      </w:r>
      <w:r w:rsidRPr="00876F82">
        <w:rPr>
          <w:rFonts w:ascii="Georgia" w:hAnsi="Georgia" w:cs="Arial"/>
          <w:color w:val="000000"/>
          <w:sz w:val="24"/>
          <w:szCs w:val="24"/>
        </w:rPr>
        <w:t>:30-</w:t>
      </w:r>
      <w:r w:rsidR="000C1D03" w:rsidRPr="00876F82">
        <w:rPr>
          <w:rFonts w:ascii="Georgia" w:hAnsi="Georgia" w:cs="Arial"/>
          <w:color w:val="000000"/>
          <w:sz w:val="24"/>
          <w:szCs w:val="24"/>
        </w:rPr>
        <w:t>8</w:t>
      </w:r>
      <w:r w:rsidRPr="00876F82">
        <w:rPr>
          <w:rFonts w:ascii="Georgia" w:hAnsi="Georgia" w:cs="Arial"/>
          <w:color w:val="000000"/>
          <w:sz w:val="24"/>
          <w:szCs w:val="24"/>
        </w:rPr>
        <w:t>:30pm </w:t>
      </w:r>
      <w:r w:rsidR="000C1D03" w:rsidRPr="00876F82">
        <w:rPr>
          <w:rFonts w:ascii="Georgia" w:hAnsi="Georgia" w:cs="Arial"/>
          <w:color w:val="C00000"/>
          <w:sz w:val="24"/>
          <w:szCs w:val="24"/>
        </w:rPr>
        <w:t xml:space="preserve">EST </w:t>
      </w:r>
      <w:r w:rsidR="000C1D03" w:rsidRPr="00876F82">
        <w:rPr>
          <w:rFonts w:ascii="Georgia" w:hAnsi="Georgia" w:cs="Arial"/>
          <w:sz w:val="24"/>
          <w:szCs w:val="24"/>
        </w:rPr>
        <w:t>(7:30-8:30pm CT)</w:t>
      </w:r>
    </w:p>
    <w:p w14:paraId="0EF18427" w14:textId="601A19B3" w:rsidR="0001020B" w:rsidRPr="00876F82" w:rsidRDefault="00101A78" w:rsidP="00F03410">
      <w:pPr>
        <w:shd w:val="clear" w:color="auto" w:fill="FFFFFF"/>
        <w:ind w:left="360"/>
        <w:rPr>
          <w:rFonts w:ascii="Georgia" w:hAnsi="Georgia" w:cs="Arial"/>
          <w:color w:val="222222"/>
          <w:sz w:val="24"/>
          <w:szCs w:val="24"/>
        </w:rPr>
      </w:pPr>
      <w:r w:rsidRPr="00876F82">
        <w:rPr>
          <w:rFonts w:ascii="Georgia" w:hAnsi="Georgia" w:cs="Arial"/>
          <w:color w:val="000000"/>
          <w:sz w:val="24"/>
          <w:szCs w:val="24"/>
        </w:rPr>
        <w:t>More info and join link: </w:t>
      </w:r>
      <w:hyperlink r:id="rId11" w:tgtFrame="_blank" w:history="1">
        <w:r w:rsidRPr="00876F82">
          <w:rPr>
            <w:rStyle w:val="Hyperlink"/>
            <w:rFonts w:ascii="Georgia" w:hAnsi="Georgia" w:cs="Arial"/>
            <w:color w:val="1155CC"/>
            <w:sz w:val="24"/>
            <w:szCs w:val="24"/>
          </w:rPr>
          <w:t>https://www.tnps.org/wp-content/uploads/2021/03/2021Seminars.pdf</w:t>
        </w:r>
      </w:hyperlink>
    </w:p>
    <w:p w14:paraId="0E7E4AC1" w14:textId="77777777" w:rsidR="00E72008" w:rsidRPr="00876F82" w:rsidRDefault="00E72008" w:rsidP="00E72008">
      <w:pPr>
        <w:spacing w:after="0" w:line="240" w:lineRule="auto"/>
        <w:rPr>
          <w:rFonts w:ascii="Georgia" w:hAnsi="Georgia" w:cstheme="minorHAnsi"/>
          <w:sz w:val="24"/>
          <w:szCs w:val="24"/>
        </w:rPr>
      </w:pPr>
    </w:p>
    <w:p w14:paraId="7E8AE90A" w14:textId="7CC0E4A6" w:rsidR="00A60FE5" w:rsidRPr="00876F82" w:rsidRDefault="00A60FE5" w:rsidP="00A60FE5">
      <w:pPr>
        <w:spacing w:after="0" w:line="240" w:lineRule="auto"/>
        <w:rPr>
          <w:rFonts w:ascii="Georgia" w:hAnsi="Georgia" w:cstheme="minorHAnsi"/>
          <w:b/>
          <w:bCs/>
          <w:sz w:val="24"/>
          <w:szCs w:val="24"/>
          <w:u w:val="single"/>
        </w:rPr>
      </w:pPr>
      <w:r w:rsidRPr="00876F82">
        <w:rPr>
          <w:rFonts w:ascii="Georgia" w:hAnsi="Georgia" w:cstheme="minorHAnsi"/>
          <w:b/>
          <w:bCs/>
          <w:sz w:val="24"/>
          <w:szCs w:val="24"/>
          <w:u w:val="single"/>
        </w:rPr>
        <w:t>Events in Planning</w:t>
      </w:r>
      <w:r w:rsidR="00D25484" w:rsidRPr="00876F82">
        <w:rPr>
          <w:rFonts w:ascii="Georgia" w:hAnsi="Georgia" w:cstheme="minorHAnsi"/>
          <w:b/>
          <w:bCs/>
          <w:sz w:val="24"/>
          <w:szCs w:val="24"/>
          <w:u w:val="single"/>
        </w:rPr>
        <w:t xml:space="preserve"> </w:t>
      </w:r>
      <w:r w:rsidR="00AF457C" w:rsidRPr="00876F82">
        <w:rPr>
          <w:rFonts w:ascii="Georgia" w:hAnsi="Georgia" w:cstheme="minorHAnsi"/>
          <w:b/>
          <w:bCs/>
          <w:sz w:val="24"/>
          <w:szCs w:val="24"/>
          <w:u w:val="single"/>
        </w:rPr>
        <w:t>at Okefenokee Swamp Park</w:t>
      </w:r>
    </w:p>
    <w:p w14:paraId="011F8DDE" w14:textId="35CAD77E" w:rsidR="00A60FE5" w:rsidRPr="00876F82" w:rsidRDefault="007D0FB3" w:rsidP="00876F82">
      <w:pPr>
        <w:shd w:val="clear" w:color="auto" w:fill="FFFFFF"/>
        <w:ind w:left="360"/>
        <w:rPr>
          <w:rFonts w:ascii="Georgia" w:hAnsi="Georgia" w:cs="Arial"/>
          <w:color w:val="000000"/>
          <w:sz w:val="24"/>
          <w:szCs w:val="24"/>
        </w:rPr>
      </w:pPr>
      <w:r w:rsidRPr="00876F82">
        <w:rPr>
          <w:rFonts w:ascii="Georgia" w:hAnsi="Georgia" w:cs="Arial"/>
          <w:color w:val="000000"/>
          <w:sz w:val="24"/>
          <w:szCs w:val="24"/>
        </w:rPr>
        <w:t xml:space="preserve">We’ve had a couple of requests to collaborate with projects at Okefenokee Swamp Park, just east of Waycross. </w:t>
      </w:r>
    </w:p>
    <w:p w14:paraId="41B9C741" w14:textId="64C0E1A5" w:rsidR="007D0FB3" w:rsidRPr="00876F82" w:rsidRDefault="007D0FB3" w:rsidP="00876F82">
      <w:pPr>
        <w:pStyle w:val="ListParagraph"/>
        <w:numPr>
          <w:ilvl w:val="0"/>
          <w:numId w:val="35"/>
        </w:numPr>
        <w:shd w:val="clear" w:color="auto" w:fill="FFFFFF"/>
        <w:rPr>
          <w:rFonts w:ascii="Georgia" w:hAnsi="Georgia" w:cs="Arial"/>
          <w:color w:val="000000"/>
          <w:sz w:val="24"/>
          <w:szCs w:val="24"/>
        </w:rPr>
      </w:pPr>
      <w:r w:rsidRPr="00876F82">
        <w:rPr>
          <w:rFonts w:ascii="Georgia" w:hAnsi="Georgia" w:cs="Arial"/>
          <w:color w:val="000000"/>
          <w:sz w:val="24"/>
          <w:szCs w:val="24"/>
        </w:rPr>
        <w:t>They want to convert some lawn to a native plant garden. This has great educational potential.</w:t>
      </w:r>
    </w:p>
    <w:p w14:paraId="2F8962DE" w14:textId="6ABEB0FE" w:rsidR="007D0FB3" w:rsidRPr="00876F82" w:rsidRDefault="007D0FB3" w:rsidP="00876F82">
      <w:pPr>
        <w:pStyle w:val="ListParagraph"/>
        <w:numPr>
          <w:ilvl w:val="0"/>
          <w:numId w:val="35"/>
        </w:numPr>
        <w:shd w:val="clear" w:color="auto" w:fill="FFFFFF"/>
        <w:spacing w:after="0"/>
        <w:rPr>
          <w:rFonts w:ascii="Georgia" w:hAnsi="Georgia" w:cs="Arial"/>
          <w:color w:val="000000"/>
          <w:sz w:val="24"/>
          <w:szCs w:val="24"/>
        </w:rPr>
      </w:pPr>
      <w:r w:rsidRPr="00876F82">
        <w:rPr>
          <w:rFonts w:ascii="Georgia" w:hAnsi="Georgia" w:cs="Arial"/>
          <w:color w:val="000000"/>
          <w:sz w:val="24"/>
          <w:szCs w:val="24"/>
        </w:rPr>
        <w:lastRenderedPageBreak/>
        <w:t xml:space="preserve">The </w:t>
      </w:r>
      <w:r w:rsidRPr="00876F82">
        <w:rPr>
          <w:rFonts w:ascii="Georgia" w:hAnsi="Georgia" w:cs="Arial"/>
          <w:color w:val="222222"/>
          <w:shd w:val="clear" w:color="auto" w:fill="FFFFFF"/>
        </w:rPr>
        <w:t>new Environmental Science Education Coordinator at the Okefenokee Swamp Park and Okefenokee RESA</w:t>
      </w:r>
      <w:r w:rsidRPr="00876F82">
        <w:rPr>
          <w:rFonts w:ascii="Georgia" w:hAnsi="Georgia" w:cs="Arial"/>
          <w:color w:val="222222"/>
          <w:shd w:val="clear" w:color="auto" w:fill="FFFFFF"/>
        </w:rPr>
        <w:t xml:space="preserve"> is </w:t>
      </w:r>
      <w:r w:rsidRPr="00876F82">
        <w:rPr>
          <w:rFonts w:ascii="Georgia" w:hAnsi="Georgia" w:cs="Arial"/>
          <w:color w:val="000000"/>
          <w:sz w:val="24"/>
          <w:szCs w:val="24"/>
        </w:rPr>
        <w:t xml:space="preserve">planning a summer camp program </w:t>
      </w:r>
      <w:r w:rsidRPr="00876F82">
        <w:rPr>
          <w:rFonts w:ascii="Georgia" w:eastAsia="Times New Roman" w:hAnsi="Georgia" w:cs="Times New Roman"/>
          <w:sz w:val="24"/>
          <w:szCs w:val="24"/>
        </w:rPr>
        <w:t xml:space="preserve">for children in upcoming grades 2-8. Camp OSCAR </w:t>
      </w:r>
      <w:r w:rsidR="00876F82" w:rsidRPr="00876F82">
        <w:rPr>
          <w:rFonts w:ascii="Georgia" w:eastAsia="Times New Roman" w:hAnsi="Georgia" w:cs="Times New Roman"/>
          <w:sz w:val="24"/>
          <w:szCs w:val="24"/>
        </w:rPr>
        <w:t>will focus on</w:t>
      </w:r>
      <w:r w:rsidRPr="00876F82">
        <w:rPr>
          <w:rFonts w:ascii="Georgia" w:eastAsia="Times New Roman" w:hAnsi="Georgia" w:cs="Times New Roman"/>
          <w:sz w:val="24"/>
          <w:szCs w:val="24"/>
        </w:rPr>
        <w:t> </w:t>
      </w:r>
      <w:r w:rsidRPr="00876F82">
        <w:rPr>
          <w:rFonts w:ascii="Georgia" w:eastAsia="Times New Roman" w:hAnsi="Georgia" w:cs="Times New Roman"/>
          <w:b/>
          <w:bCs/>
          <w:sz w:val="24"/>
          <w:szCs w:val="24"/>
        </w:rPr>
        <w:t>O</w:t>
      </w:r>
      <w:r w:rsidRPr="00876F82">
        <w:rPr>
          <w:rFonts w:ascii="Georgia" w:eastAsia="Times New Roman" w:hAnsi="Georgia" w:cs="Times New Roman"/>
          <w:sz w:val="24"/>
          <w:szCs w:val="24"/>
        </w:rPr>
        <w:t>kefenokee</w:t>
      </w:r>
      <w:r w:rsidRPr="00876F82">
        <w:rPr>
          <w:rFonts w:ascii="Georgia" w:eastAsia="Times New Roman" w:hAnsi="Georgia" w:cs="Times New Roman"/>
          <w:b/>
          <w:bCs/>
          <w:sz w:val="24"/>
          <w:szCs w:val="24"/>
        </w:rPr>
        <w:t> S</w:t>
      </w:r>
      <w:r w:rsidRPr="00876F82">
        <w:rPr>
          <w:rFonts w:ascii="Georgia" w:eastAsia="Times New Roman" w:hAnsi="Georgia" w:cs="Times New Roman"/>
          <w:sz w:val="24"/>
          <w:szCs w:val="24"/>
        </w:rPr>
        <w:t>ustainability, </w:t>
      </w:r>
      <w:r w:rsidRPr="00876F82">
        <w:rPr>
          <w:rFonts w:ascii="Georgia" w:eastAsia="Times New Roman" w:hAnsi="Georgia" w:cs="Times New Roman"/>
          <w:b/>
          <w:bCs/>
          <w:sz w:val="24"/>
          <w:szCs w:val="24"/>
        </w:rPr>
        <w:t>C</w:t>
      </w:r>
      <w:r w:rsidRPr="00876F82">
        <w:rPr>
          <w:rFonts w:ascii="Georgia" w:eastAsia="Times New Roman" w:hAnsi="Georgia" w:cs="Times New Roman"/>
          <w:sz w:val="24"/>
          <w:szCs w:val="24"/>
        </w:rPr>
        <w:t>onservation, </w:t>
      </w:r>
      <w:r w:rsidRPr="00876F82">
        <w:rPr>
          <w:rFonts w:ascii="Georgia" w:eastAsia="Times New Roman" w:hAnsi="Georgia" w:cs="Times New Roman"/>
          <w:b/>
          <w:bCs/>
          <w:sz w:val="24"/>
          <w:szCs w:val="24"/>
        </w:rPr>
        <w:t>A</w:t>
      </w:r>
      <w:r w:rsidRPr="00876F82">
        <w:rPr>
          <w:rFonts w:ascii="Georgia" w:eastAsia="Times New Roman" w:hAnsi="Georgia" w:cs="Times New Roman"/>
          <w:sz w:val="24"/>
          <w:szCs w:val="24"/>
        </w:rPr>
        <w:t>dvocacy, and </w:t>
      </w:r>
      <w:r w:rsidRPr="00876F82">
        <w:rPr>
          <w:rFonts w:ascii="Georgia" w:eastAsia="Times New Roman" w:hAnsi="Georgia" w:cs="Times New Roman"/>
          <w:b/>
          <w:bCs/>
          <w:sz w:val="24"/>
          <w:szCs w:val="24"/>
        </w:rPr>
        <w:t>R</w:t>
      </w:r>
      <w:r w:rsidRPr="00876F82">
        <w:rPr>
          <w:rFonts w:ascii="Georgia" w:eastAsia="Times New Roman" w:hAnsi="Georgia" w:cs="Times New Roman"/>
          <w:sz w:val="24"/>
          <w:szCs w:val="24"/>
        </w:rPr>
        <w:t>espect.</w:t>
      </w:r>
      <w:r w:rsidRPr="00876F82">
        <w:rPr>
          <w:rFonts w:ascii="Georgia" w:eastAsia="Times New Roman" w:hAnsi="Georgia" w:cs="Times New Roman"/>
          <w:sz w:val="24"/>
          <w:szCs w:val="24"/>
        </w:rPr>
        <w:t xml:space="preserve"> </w:t>
      </w:r>
    </w:p>
    <w:p w14:paraId="384855E3" w14:textId="1AF120F0" w:rsidR="007D0FB3" w:rsidRPr="00876F82" w:rsidRDefault="007D0FB3" w:rsidP="00876F82">
      <w:pPr>
        <w:pStyle w:val="ListParagraph"/>
        <w:numPr>
          <w:ilvl w:val="0"/>
          <w:numId w:val="34"/>
        </w:numPr>
        <w:shd w:val="clear" w:color="auto" w:fill="FFFFFF"/>
        <w:ind w:left="360"/>
        <w:rPr>
          <w:rFonts w:ascii="Georgia" w:hAnsi="Georgia" w:cs="Arial"/>
          <w:color w:val="000000"/>
          <w:sz w:val="24"/>
          <w:szCs w:val="24"/>
        </w:rPr>
      </w:pPr>
      <w:r w:rsidRPr="00876F82">
        <w:rPr>
          <w:rFonts w:ascii="Georgia" w:eastAsia="Times New Roman" w:hAnsi="Georgia" w:cs="Times New Roman"/>
          <w:sz w:val="24"/>
          <w:szCs w:val="24"/>
        </w:rPr>
        <w:t>Upcoming 2nd &amp; 3rd Grade: May 24-28; 8:30-12:30</w:t>
      </w:r>
    </w:p>
    <w:p w14:paraId="4A13B03E" w14:textId="77777777" w:rsidR="007D0FB3" w:rsidRPr="00876F82" w:rsidRDefault="007D0FB3" w:rsidP="00876F82">
      <w:pPr>
        <w:pStyle w:val="ListParagraph"/>
        <w:numPr>
          <w:ilvl w:val="0"/>
          <w:numId w:val="34"/>
        </w:numPr>
        <w:spacing w:after="0" w:line="240" w:lineRule="auto"/>
        <w:ind w:left="360"/>
        <w:rPr>
          <w:rFonts w:ascii="Georgia" w:eastAsia="Times New Roman" w:hAnsi="Georgia" w:cs="Times New Roman"/>
          <w:sz w:val="24"/>
          <w:szCs w:val="24"/>
        </w:rPr>
      </w:pPr>
      <w:r w:rsidRPr="00876F82">
        <w:rPr>
          <w:rFonts w:ascii="Georgia" w:eastAsia="Times New Roman" w:hAnsi="Georgia" w:cs="Times New Roman"/>
          <w:sz w:val="24"/>
          <w:szCs w:val="24"/>
        </w:rPr>
        <w:t>Upcoming 4th &amp; 5th Grade: May 31-June 4; 8:30-12:30</w:t>
      </w:r>
    </w:p>
    <w:p w14:paraId="705D1F00" w14:textId="102369AB" w:rsidR="007D0FB3" w:rsidRPr="00876F82" w:rsidRDefault="007D0FB3" w:rsidP="00876F82">
      <w:pPr>
        <w:pStyle w:val="ListParagraph"/>
        <w:numPr>
          <w:ilvl w:val="0"/>
          <w:numId w:val="34"/>
        </w:numPr>
        <w:spacing w:after="0" w:line="240" w:lineRule="auto"/>
        <w:ind w:left="360"/>
        <w:rPr>
          <w:rFonts w:ascii="Georgia" w:eastAsia="Times New Roman" w:hAnsi="Georgia" w:cs="Times New Roman"/>
          <w:sz w:val="24"/>
          <w:szCs w:val="24"/>
        </w:rPr>
      </w:pPr>
      <w:r w:rsidRPr="00876F82">
        <w:rPr>
          <w:rFonts w:ascii="Georgia" w:eastAsia="Times New Roman" w:hAnsi="Georgia" w:cs="Times New Roman"/>
          <w:sz w:val="24"/>
          <w:szCs w:val="24"/>
        </w:rPr>
        <w:t>Upcoming 6th, 7th, &amp; 8th Grade: June 7-11; 8:30-12:30</w:t>
      </w:r>
    </w:p>
    <w:p w14:paraId="39997800" w14:textId="77777777" w:rsidR="00876F82" w:rsidRPr="00876F82" w:rsidRDefault="00876F82" w:rsidP="00876F82">
      <w:pPr>
        <w:pStyle w:val="ListParagraph"/>
        <w:spacing w:after="0" w:line="240" w:lineRule="auto"/>
        <w:ind w:left="360"/>
        <w:rPr>
          <w:rFonts w:ascii="Georgia" w:eastAsia="Times New Roman" w:hAnsi="Georgia" w:cs="Times New Roman"/>
          <w:sz w:val="24"/>
          <w:szCs w:val="24"/>
        </w:rPr>
      </w:pPr>
    </w:p>
    <w:p w14:paraId="3F03BA5B" w14:textId="75804792" w:rsidR="007D0FB3" w:rsidRPr="00876F82" w:rsidRDefault="00876F82" w:rsidP="00876F82">
      <w:pPr>
        <w:shd w:val="clear" w:color="auto" w:fill="FFFFFF"/>
        <w:ind w:left="360"/>
        <w:rPr>
          <w:rFonts w:ascii="Georgia" w:hAnsi="Georgia" w:cs="Arial"/>
          <w:color w:val="000000"/>
          <w:sz w:val="24"/>
          <w:szCs w:val="24"/>
        </w:rPr>
      </w:pPr>
      <w:r w:rsidRPr="00876F82">
        <w:rPr>
          <w:rFonts w:ascii="Georgia" w:eastAsia="Times New Roman" w:hAnsi="Georgia" w:cs="Times New Roman"/>
          <w:sz w:val="24"/>
          <w:szCs w:val="24"/>
        </w:rPr>
        <w:t xml:space="preserve">They are looking for collaborators like us to share what we know and love with the children. </w:t>
      </w:r>
      <w:r w:rsidRPr="00876F82">
        <w:rPr>
          <w:rFonts w:ascii="Georgia" w:hAnsi="Georgia" w:cs="Arial"/>
          <w:color w:val="000000"/>
          <w:sz w:val="24"/>
          <w:szCs w:val="24"/>
        </w:rPr>
        <w:t xml:space="preserve">If you are interested in helping with either of these projects, contact Heather Brasell </w:t>
      </w:r>
      <w:hyperlink r:id="rId12" w:history="1">
        <w:r w:rsidRPr="00876F82">
          <w:rPr>
            <w:rStyle w:val="Hyperlink"/>
            <w:rFonts w:ascii="Georgia" w:hAnsi="Georgia" w:cstheme="minorHAnsi"/>
            <w:b/>
            <w:sz w:val="24"/>
            <w:szCs w:val="24"/>
          </w:rPr>
          <w:t>heather.brasell@gnps.org</w:t>
        </w:r>
      </w:hyperlink>
      <w:r w:rsidRPr="00876F82">
        <w:rPr>
          <w:rStyle w:val="Hyperlink"/>
          <w:rFonts w:ascii="Georgia" w:hAnsi="Georgia" w:cstheme="minorHAnsi"/>
          <w:bCs/>
          <w:color w:val="auto"/>
          <w:sz w:val="24"/>
          <w:szCs w:val="24"/>
          <w:u w:val="none"/>
        </w:rPr>
        <w:t>, who will be coordinating our chapter participation.</w:t>
      </w:r>
      <w:r w:rsidRPr="00876F82">
        <w:rPr>
          <w:rStyle w:val="Hyperlink"/>
          <w:rFonts w:ascii="Georgia" w:hAnsi="Georgia" w:cstheme="minorHAnsi"/>
          <w:b/>
          <w:color w:val="auto"/>
          <w:sz w:val="24"/>
          <w:szCs w:val="24"/>
        </w:rPr>
        <w:t xml:space="preserve"> </w:t>
      </w:r>
    </w:p>
    <w:p w14:paraId="09C5DB66" w14:textId="77777777" w:rsidR="007D0FB3" w:rsidRPr="00876F82" w:rsidRDefault="007D0FB3" w:rsidP="00A60FE5">
      <w:pPr>
        <w:shd w:val="clear" w:color="auto" w:fill="FFFFFF"/>
        <w:rPr>
          <w:rFonts w:ascii="Georgia" w:hAnsi="Georgia" w:cs="Arial"/>
          <w:color w:val="000000"/>
          <w:sz w:val="24"/>
          <w:szCs w:val="24"/>
        </w:rPr>
      </w:pPr>
    </w:p>
    <w:p w14:paraId="5B36C020" w14:textId="4F588122" w:rsidR="00001E20" w:rsidRPr="00876F82" w:rsidRDefault="00CB1AF4" w:rsidP="005A5A00">
      <w:pPr>
        <w:spacing w:after="0" w:line="240" w:lineRule="auto"/>
        <w:jc w:val="center"/>
        <w:rPr>
          <w:rFonts w:ascii="Georgia" w:hAnsi="Georgia" w:cstheme="minorHAnsi"/>
          <w:b/>
          <w:bCs/>
          <w:sz w:val="24"/>
          <w:szCs w:val="24"/>
          <w:u w:val="single"/>
        </w:rPr>
      </w:pPr>
      <w:r w:rsidRPr="00876F82">
        <w:rPr>
          <w:rFonts w:ascii="Georgia" w:hAnsi="Georgia" w:cstheme="minorHAnsi"/>
          <w:b/>
          <w:bCs/>
          <w:sz w:val="24"/>
          <w:szCs w:val="24"/>
          <w:u w:val="single"/>
        </w:rPr>
        <w:t xml:space="preserve">Ongoing </w:t>
      </w:r>
      <w:r w:rsidR="00001E20" w:rsidRPr="00876F82">
        <w:rPr>
          <w:rFonts w:ascii="Georgia" w:hAnsi="Georgia" w:cstheme="minorHAnsi"/>
          <w:b/>
          <w:bCs/>
          <w:sz w:val="24"/>
          <w:szCs w:val="24"/>
          <w:u w:val="single"/>
        </w:rPr>
        <w:t>Reminders</w:t>
      </w:r>
    </w:p>
    <w:p w14:paraId="115EC740" w14:textId="77777777" w:rsidR="000C5B48" w:rsidRPr="00876F82" w:rsidRDefault="000C5B48" w:rsidP="005A5A00">
      <w:pPr>
        <w:spacing w:after="0" w:line="240" w:lineRule="auto"/>
        <w:jc w:val="center"/>
        <w:rPr>
          <w:rFonts w:ascii="Georgia" w:hAnsi="Georgia" w:cstheme="minorHAnsi"/>
          <w:b/>
          <w:bCs/>
          <w:sz w:val="24"/>
          <w:szCs w:val="24"/>
          <w:u w:val="single"/>
        </w:rPr>
      </w:pPr>
    </w:p>
    <w:p w14:paraId="0500A181" w14:textId="77777777" w:rsidR="00001E20" w:rsidRPr="00876F82" w:rsidRDefault="00001E20"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Community Projects</w:t>
      </w:r>
      <w:r w:rsidRPr="00876F82">
        <w:rPr>
          <w:rFonts w:ascii="Georgia" w:hAnsi="Georgia" w:cstheme="minorHAnsi"/>
          <w:sz w:val="24"/>
          <w:szCs w:val="24"/>
        </w:rPr>
        <w:t xml:space="preserve">: Consider starting an individual project of your own, but keep us posted on what you are doing and share photos with us at </w:t>
      </w:r>
      <w:hyperlink r:id="rId13" w:history="1">
        <w:r w:rsidRPr="00876F82">
          <w:rPr>
            <w:rStyle w:val="Hyperlink"/>
            <w:rFonts w:ascii="Georgia" w:hAnsi="Georgia" w:cstheme="minorHAnsi"/>
            <w:b/>
            <w:sz w:val="24"/>
            <w:szCs w:val="24"/>
          </w:rPr>
          <w:t>heather.brasell@gnps.org</w:t>
        </w:r>
      </w:hyperlink>
      <w:r w:rsidRPr="00876F82">
        <w:rPr>
          <w:rFonts w:ascii="Georgia" w:hAnsi="Georgia" w:cstheme="minorHAnsi"/>
          <w:sz w:val="24"/>
          <w:szCs w:val="24"/>
        </w:rPr>
        <w:t>.</w:t>
      </w:r>
    </w:p>
    <w:p w14:paraId="0E13F775" w14:textId="39F70C7B" w:rsidR="00001E20" w:rsidRPr="00876F82" w:rsidRDefault="00001E20"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Plant Rescues</w:t>
      </w:r>
      <w:r w:rsidRPr="00876F82">
        <w:rPr>
          <w:rFonts w:ascii="Georgia" w:hAnsi="Georgia" w:cstheme="minorHAnsi"/>
          <w:b/>
          <w:bCs/>
          <w:sz w:val="24"/>
          <w:szCs w:val="24"/>
        </w:rPr>
        <w:t xml:space="preserve">: </w:t>
      </w:r>
      <w:r w:rsidRPr="00876F82">
        <w:rPr>
          <w:rFonts w:ascii="Georgia" w:hAnsi="Georgia" w:cstheme="minorHAnsi"/>
          <w:sz w:val="24"/>
          <w:szCs w:val="24"/>
        </w:rPr>
        <w:t xml:space="preserve">If you know of a place where </w:t>
      </w:r>
      <w:r w:rsidR="007D0B4D" w:rsidRPr="00876F82">
        <w:rPr>
          <w:rFonts w:ascii="Georgia" w:hAnsi="Georgia" w:cstheme="minorHAnsi"/>
          <w:sz w:val="24"/>
          <w:szCs w:val="24"/>
        </w:rPr>
        <w:t>a plant rescue is warranted</w:t>
      </w:r>
      <w:r w:rsidRPr="00876F82">
        <w:rPr>
          <w:rFonts w:ascii="Georgia" w:hAnsi="Georgia" w:cstheme="minorHAnsi"/>
          <w:sz w:val="24"/>
          <w:szCs w:val="24"/>
        </w:rPr>
        <w:t xml:space="preserve">, contact Erin Cork at </w:t>
      </w:r>
      <w:hyperlink r:id="rId14" w:history="1">
        <w:r w:rsidRPr="00876F82">
          <w:rPr>
            <w:rStyle w:val="Hyperlink"/>
            <w:rFonts w:ascii="Georgia" w:hAnsi="Georgia" w:cstheme="minorHAnsi"/>
            <w:b/>
            <w:sz w:val="24"/>
            <w:szCs w:val="24"/>
          </w:rPr>
          <w:t>erin.cork@gmail.com</w:t>
        </w:r>
      </w:hyperlink>
      <w:r w:rsidRPr="00876F82">
        <w:rPr>
          <w:rFonts w:ascii="Georgia" w:hAnsi="Georgia" w:cstheme="minorHAnsi"/>
          <w:sz w:val="24"/>
          <w:szCs w:val="24"/>
        </w:rPr>
        <w:t xml:space="preserve"> </w:t>
      </w:r>
    </w:p>
    <w:p w14:paraId="472A8DF2" w14:textId="405D7A4F" w:rsidR="00001E20" w:rsidRPr="00876F82" w:rsidRDefault="00001E20"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 xml:space="preserve">Field Trips: </w:t>
      </w:r>
      <w:r w:rsidRPr="00876F82">
        <w:rPr>
          <w:rFonts w:ascii="Georgia" w:hAnsi="Georgia" w:cstheme="minorHAnsi"/>
          <w:sz w:val="24"/>
          <w:szCs w:val="24"/>
        </w:rPr>
        <w:t xml:space="preserve">Contact us if you have suggestions or requests for field trips or workshops at </w:t>
      </w:r>
      <w:hyperlink r:id="rId15" w:history="1">
        <w:r w:rsidRPr="00876F82">
          <w:rPr>
            <w:rStyle w:val="Hyperlink"/>
            <w:rFonts w:ascii="Georgia" w:hAnsi="Georgia" w:cstheme="minorHAnsi"/>
            <w:b/>
            <w:sz w:val="24"/>
            <w:szCs w:val="24"/>
          </w:rPr>
          <w:t>heather.brasell@gnps.org</w:t>
        </w:r>
      </w:hyperlink>
      <w:r w:rsidR="00C16B73" w:rsidRPr="00876F82">
        <w:rPr>
          <w:rFonts w:ascii="Georgia" w:hAnsi="Georgia" w:cstheme="minorHAnsi"/>
          <w:sz w:val="24"/>
          <w:szCs w:val="24"/>
        </w:rPr>
        <w:t>.</w:t>
      </w:r>
    </w:p>
    <w:p w14:paraId="5C1A8735" w14:textId="07533520" w:rsidR="00001E20" w:rsidRPr="00876F82" w:rsidRDefault="00001E20" w:rsidP="00001E20">
      <w:pPr>
        <w:pStyle w:val="ListParagraph"/>
        <w:numPr>
          <w:ilvl w:val="0"/>
          <w:numId w:val="12"/>
        </w:numPr>
        <w:spacing w:after="0" w:line="240" w:lineRule="auto"/>
        <w:rPr>
          <w:rFonts w:ascii="Georgia" w:hAnsi="Georgia" w:cstheme="minorHAnsi"/>
          <w:sz w:val="24"/>
          <w:szCs w:val="24"/>
        </w:rPr>
      </w:pPr>
      <w:r w:rsidRPr="00876F82">
        <w:rPr>
          <w:rFonts w:ascii="Georgia" w:hAnsi="Georgia" w:cstheme="minorHAnsi"/>
          <w:sz w:val="24"/>
          <w:szCs w:val="24"/>
          <w:u w:val="single"/>
        </w:rPr>
        <w:t>Facebook</w:t>
      </w:r>
      <w:r w:rsidRPr="00876F82">
        <w:rPr>
          <w:rFonts w:ascii="Georgia" w:hAnsi="Georgia" w:cstheme="minorHAnsi"/>
          <w:b/>
          <w:bCs/>
          <w:sz w:val="24"/>
          <w:szCs w:val="24"/>
          <w:u w:val="single"/>
        </w:rPr>
        <w:t xml:space="preserve">: </w:t>
      </w:r>
      <w:r w:rsidRPr="00876F82">
        <w:rPr>
          <w:rFonts w:ascii="Georgia" w:hAnsi="Georgia" w:cstheme="minorHAnsi"/>
          <w:sz w:val="24"/>
          <w:szCs w:val="24"/>
        </w:rPr>
        <w:t xml:space="preserve">If you have information you’d like to post, send it to Paul Sumner at </w:t>
      </w:r>
      <w:hyperlink r:id="rId16" w:history="1">
        <w:r w:rsidRPr="00876F82">
          <w:rPr>
            <w:rStyle w:val="Hyperlink"/>
            <w:rFonts w:ascii="Georgia" w:hAnsi="Georgia" w:cstheme="minorHAnsi"/>
            <w:b/>
            <w:sz w:val="24"/>
            <w:szCs w:val="24"/>
          </w:rPr>
          <w:t>psum@bellsouth.net</w:t>
        </w:r>
      </w:hyperlink>
      <w:r w:rsidRPr="00876F82">
        <w:rPr>
          <w:rFonts w:ascii="Georgia" w:hAnsi="Georgia" w:cstheme="minorHAnsi"/>
          <w:sz w:val="24"/>
          <w:szCs w:val="24"/>
        </w:rPr>
        <w:t xml:space="preserve">.  </w:t>
      </w:r>
    </w:p>
    <w:p w14:paraId="6BAF22D9" w14:textId="6A1C7797" w:rsidR="00001E20" w:rsidRPr="00876F82" w:rsidRDefault="00C16B73" w:rsidP="00001E20">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 xml:space="preserve">Save the Date: </w:t>
      </w:r>
      <w:r w:rsidRPr="00876F82">
        <w:rPr>
          <w:rFonts w:ascii="Georgia" w:hAnsi="Georgia" w:cstheme="minorHAnsi"/>
          <w:sz w:val="24"/>
          <w:szCs w:val="24"/>
        </w:rPr>
        <w:t xml:space="preserve">Please let us know about events you’d like to have included </w:t>
      </w:r>
      <w:r w:rsidR="00F5465E" w:rsidRPr="00876F82">
        <w:rPr>
          <w:rFonts w:ascii="Georgia" w:hAnsi="Georgia" w:cstheme="minorHAnsi"/>
          <w:sz w:val="24"/>
          <w:szCs w:val="24"/>
        </w:rPr>
        <w:t xml:space="preserve">in next month’s email to members </w:t>
      </w:r>
      <w:r w:rsidRPr="00876F82">
        <w:rPr>
          <w:rFonts w:ascii="Georgia" w:hAnsi="Georgia" w:cstheme="minorHAnsi"/>
          <w:sz w:val="24"/>
          <w:szCs w:val="24"/>
        </w:rPr>
        <w:t xml:space="preserve">at </w:t>
      </w:r>
      <w:hyperlink r:id="rId17" w:history="1">
        <w:r w:rsidRPr="00876F82">
          <w:rPr>
            <w:rStyle w:val="Hyperlink"/>
            <w:rFonts w:ascii="Georgia" w:hAnsi="Georgia" w:cstheme="minorHAnsi"/>
            <w:b/>
            <w:sz w:val="24"/>
            <w:szCs w:val="24"/>
          </w:rPr>
          <w:t>heather.brasell@gnps.org</w:t>
        </w:r>
      </w:hyperlink>
      <w:r w:rsidRPr="00876F82">
        <w:rPr>
          <w:rFonts w:ascii="Georgia" w:hAnsi="Georgia" w:cstheme="minorHAnsi"/>
          <w:sz w:val="24"/>
          <w:szCs w:val="24"/>
        </w:rPr>
        <w:t>.</w:t>
      </w:r>
    </w:p>
    <w:p w14:paraId="6FB94BB8" w14:textId="77777777" w:rsidR="008C50F6" w:rsidRPr="00876F82" w:rsidRDefault="00C225C2" w:rsidP="008C50F6">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Presentations and Publications:</w:t>
      </w:r>
      <w:r w:rsidRPr="00876F82">
        <w:rPr>
          <w:rFonts w:ascii="Georgia" w:hAnsi="Georgia" w:cstheme="minorHAnsi"/>
          <w:sz w:val="24"/>
          <w:szCs w:val="24"/>
        </w:rPr>
        <w:t xml:space="preserve"> Please let us know about any presentations, publications, newspaper articles or other outreach activities. </w:t>
      </w:r>
      <w:hyperlink r:id="rId18" w:history="1">
        <w:r w:rsidRPr="00876F82">
          <w:rPr>
            <w:rStyle w:val="Hyperlink"/>
            <w:rFonts w:ascii="Georgia" w:hAnsi="Georgia" w:cstheme="minorHAnsi"/>
            <w:b/>
            <w:iCs/>
            <w:sz w:val="24"/>
            <w:szCs w:val="24"/>
          </w:rPr>
          <w:t>heather.brasell@gnps.org</w:t>
        </w:r>
      </w:hyperlink>
      <w:r w:rsidRPr="00876F82">
        <w:rPr>
          <w:rFonts w:ascii="Georgia" w:hAnsi="Georgia" w:cstheme="minorHAnsi"/>
          <w:i/>
          <w:iCs/>
          <w:sz w:val="24"/>
          <w:szCs w:val="24"/>
        </w:rPr>
        <w:t>.</w:t>
      </w:r>
    </w:p>
    <w:p w14:paraId="6C77F662" w14:textId="6B98FAA3" w:rsidR="008C50F6" w:rsidRPr="00876F82" w:rsidRDefault="008E1BD5" w:rsidP="008C50F6">
      <w:pPr>
        <w:pStyle w:val="ListParagraph"/>
        <w:numPr>
          <w:ilvl w:val="0"/>
          <w:numId w:val="16"/>
        </w:numPr>
        <w:spacing w:after="0" w:line="240" w:lineRule="auto"/>
        <w:rPr>
          <w:rFonts w:ascii="Georgia" w:hAnsi="Georgia" w:cstheme="minorHAnsi"/>
          <w:sz w:val="24"/>
          <w:szCs w:val="24"/>
        </w:rPr>
      </w:pPr>
      <w:r w:rsidRPr="00876F82">
        <w:rPr>
          <w:rFonts w:ascii="Georgia" w:hAnsi="Georgia" w:cstheme="minorHAnsi"/>
          <w:sz w:val="24"/>
          <w:szCs w:val="24"/>
          <w:u w:val="single"/>
        </w:rPr>
        <w:t>Certificate of Native Plants</w:t>
      </w:r>
      <w:r w:rsidRPr="00876F82">
        <w:rPr>
          <w:rFonts w:ascii="Georgia" w:hAnsi="Georgia" w:cstheme="minorHAnsi"/>
          <w:sz w:val="24"/>
          <w:szCs w:val="24"/>
        </w:rPr>
        <w:t xml:space="preserve">: </w:t>
      </w:r>
      <w:r w:rsidR="008C50F6" w:rsidRPr="00876F82">
        <w:rPr>
          <w:rFonts w:ascii="Georgia" w:hAnsi="Georgia" w:cstheme="minorHAnsi"/>
          <w:sz w:val="24"/>
          <w:szCs w:val="24"/>
        </w:rPr>
        <w:t xml:space="preserve">GNPS has started a new </w:t>
      </w:r>
      <w:r w:rsidR="008C50F6" w:rsidRPr="00876F82">
        <w:rPr>
          <w:rFonts w:ascii="Georgia" w:eastAsia="Times New Roman" w:hAnsi="Georgia" w:cstheme="minorHAnsi"/>
          <w:color w:val="101010"/>
          <w:sz w:val="24"/>
          <w:szCs w:val="24"/>
        </w:rPr>
        <w:t xml:space="preserve">scholarship program to support the Native Plant Certificate program administered by the State Botanical Garden. Two annual scholarships will be funded: one for a Piedmont resident, </w:t>
      </w:r>
      <w:r w:rsidR="008C50F6" w:rsidRPr="00876F82">
        <w:rPr>
          <w:rFonts w:ascii="Georgia" w:eastAsia="Times New Roman" w:hAnsi="Georgia" w:cstheme="minorHAnsi"/>
          <w:b/>
          <w:bCs/>
          <w:color w:val="101010"/>
          <w:sz w:val="24"/>
          <w:szCs w:val="24"/>
        </w:rPr>
        <w:t>one for a Coastal Plain resident</w:t>
      </w:r>
      <w:r w:rsidR="008C50F6" w:rsidRPr="00876F82">
        <w:rPr>
          <w:rFonts w:ascii="Georgia" w:eastAsia="Times New Roman" w:hAnsi="Georgia" w:cstheme="minorHAnsi"/>
          <w:color w:val="101010"/>
          <w:sz w:val="24"/>
          <w:szCs w:val="24"/>
        </w:rPr>
        <w:t xml:space="preserve">. </w:t>
      </w:r>
      <w:r w:rsidR="008C50F6" w:rsidRPr="00876F82">
        <w:rPr>
          <w:rFonts w:ascii="Georgia" w:hAnsi="Georgia" w:cstheme="minorHAnsi"/>
          <w:color w:val="222222"/>
          <w:sz w:val="24"/>
          <w:szCs w:val="24"/>
        </w:rPr>
        <w:t xml:space="preserve">Contact Sean Cameron at </w:t>
      </w:r>
      <w:hyperlink r:id="rId19" w:tgtFrame="_blank" w:history="1">
        <w:r w:rsidR="008C50F6" w:rsidRPr="00876F82">
          <w:rPr>
            <w:rStyle w:val="Hyperlink"/>
            <w:rFonts w:ascii="Georgia" w:hAnsi="Georgia" w:cstheme="minorHAnsi"/>
            <w:b/>
            <w:bCs/>
            <w:color w:val="1A73E8"/>
            <w:sz w:val="24"/>
            <w:szCs w:val="24"/>
            <w:shd w:val="clear" w:color="auto" w:fill="FFFFFF"/>
          </w:rPr>
          <w:t>cscamero@uga.edu</w:t>
        </w:r>
      </w:hyperlink>
      <w:r w:rsidR="008C50F6" w:rsidRPr="00876F82">
        <w:rPr>
          <w:rFonts w:ascii="Georgia" w:hAnsi="Georgia" w:cstheme="minorHAnsi"/>
          <w:color w:val="222222"/>
          <w:sz w:val="24"/>
          <w:szCs w:val="24"/>
        </w:rPr>
        <w:t xml:space="preserve"> or </w:t>
      </w:r>
      <w:r w:rsidR="008C50F6" w:rsidRPr="00876F82">
        <w:rPr>
          <w:rFonts w:ascii="Georgia" w:hAnsi="Georgia" w:cstheme="minorHAnsi"/>
          <w:color w:val="000000"/>
          <w:sz w:val="24"/>
          <w:szCs w:val="24"/>
          <w:shd w:val="clear" w:color="auto" w:fill="FFFFFF"/>
        </w:rPr>
        <w:t>706-542-6156</w:t>
      </w:r>
      <w:r w:rsidR="008C50F6" w:rsidRPr="00876F82">
        <w:rPr>
          <w:rFonts w:ascii="Georgia" w:hAnsi="Georgia" w:cstheme="minorHAnsi"/>
          <w:i/>
          <w:iCs/>
          <w:color w:val="000000"/>
          <w:sz w:val="24"/>
          <w:szCs w:val="24"/>
          <w:shd w:val="clear" w:color="auto" w:fill="FFFFFF"/>
        </w:rPr>
        <w:t xml:space="preserve">. </w:t>
      </w:r>
      <w:r w:rsidR="008C50F6" w:rsidRPr="00876F82">
        <w:rPr>
          <w:rFonts w:ascii="Georgia" w:hAnsi="Georgia" w:cstheme="minorHAnsi"/>
          <w:color w:val="000000"/>
          <w:sz w:val="24"/>
          <w:szCs w:val="24"/>
          <w:shd w:val="clear" w:color="auto" w:fill="FFFFFF"/>
        </w:rPr>
        <w:t xml:space="preserve"> </w:t>
      </w:r>
    </w:p>
    <w:p w14:paraId="568716B9" w14:textId="5134009E" w:rsidR="008E1BD5" w:rsidRPr="00876F82" w:rsidRDefault="008E1BD5" w:rsidP="008C50F6">
      <w:pPr>
        <w:pStyle w:val="ListParagraph"/>
        <w:spacing w:after="0" w:line="240" w:lineRule="auto"/>
        <w:rPr>
          <w:rFonts w:ascii="Georgia" w:hAnsi="Georgia" w:cstheme="minorHAnsi"/>
          <w:sz w:val="24"/>
          <w:szCs w:val="24"/>
        </w:rPr>
      </w:pPr>
    </w:p>
    <w:p w14:paraId="5C854C94" w14:textId="77777777" w:rsidR="00001E20" w:rsidRPr="00876F82" w:rsidRDefault="00001E20" w:rsidP="005A5A00">
      <w:pPr>
        <w:spacing w:after="0" w:line="240" w:lineRule="auto"/>
        <w:jc w:val="center"/>
        <w:rPr>
          <w:rFonts w:ascii="Georgia" w:hAnsi="Georgia" w:cstheme="minorHAnsi"/>
          <w:b/>
          <w:bCs/>
          <w:sz w:val="24"/>
          <w:szCs w:val="24"/>
          <w:u w:val="single"/>
        </w:rPr>
      </w:pPr>
    </w:p>
    <w:p w14:paraId="4C9361F6" w14:textId="7C0EAA2E" w:rsidR="00587BB2" w:rsidRPr="00876F82" w:rsidRDefault="00587BB2" w:rsidP="005A5A00">
      <w:pPr>
        <w:spacing w:after="0" w:line="240" w:lineRule="auto"/>
        <w:jc w:val="center"/>
        <w:rPr>
          <w:rFonts w:ascii="Georgia" w:hAnsi="Georgia" w:cstheme="minorHAnsi"/>
          <w:b/>
          <w:bCs/>
          <w:sz w:val="24"/>
          <w:szCs w:val="24"/>
          <w:u w:val="single"/>
        </w:rPr>
      </w:pPr>
      <w:r w:rsidRPr="00876F82">
        <w:rPr>
          <w:rFonts w:ascii="Georgia" w:hAnsi="Georgia" w:cstheme="minorHAnsi"/>
          <w:b/>
          <w:bCs/>
          <w:sz w:val="24"/>
          <w:szCs w:val="24"/>
          <w:u w:val="single"/>
        </w:rPr>
        <w:t>Current Coastal Plain Chapter (CPC) Board</w:t>
      </w:r>
    </w:p>
    <w:p w14:paraId="59A38EEF" w14:textId="77777777" w:rsidR="000C5B48" w:rsidRPr="00876F82" w:rsidRDefault="000C5B48" w:rsidP="005A5A00">
      <w:pPr>
        <w:spacing w:after="0" w:line="240" w:lineRule="auto"/>
        <w:jc w:val="center"/>
        <w:rPr>
          <w:rFonts w:ascii="Georgia" w:hAnsi="Georgia" w:cstheme="minorHAnsi"/>
          <w:b/>
          <w:bCs/>
          <w:sz w:val="24"/>
          <w:szCs w:val="24"/>
          <w:u w:val="single"/>
        </w:rPr>
      </w:pPr>
    </w:p>
    <w:p w14:paraId="182191F1" w14:textId="00E1F8F7" w:rsidR="00690B83" w:rsidRPr="00876F82" w:rsidRDefault="00690B83" w:rsidP="00690B83">
      <w:pPr>
        <w:pStyle w:val="ListParagraph"/>
        <w:spacing w:after="0" w:line="240" w:lineRule="auto"/>
        <w:ind w:left="0"/>
        <w:rPr>
          <w:rFonts w:ascii="Georgia" w:hAnsi="Georgia" w:cs="Arial"/>
          <w:sz w:val="24"/>
          <w:szCs w:val="24"/>
          <w:shd w:val="clear" w:color="auto" w:fill="FFFFFF"/>
        </w:rPr>
      </w:pPr>
      <w:r w:rsidRPr="00876F82">
        <w:rPr>
          <w:rFonts w:ascii="Georgia" w:hAnsi="Georgia" w:cs="Arial"/>
          <w:sz w:val="24"/>
          <w:szCs w:val="24"/>
          <w:u w:val="single"/>
          <w:shd w:val="clear" w:color="auto" w:fill="FFFFFF"/>
        </w:rPr>
        <w:t xml:space="preserve">Get to Know </w:t>
      </w:r>
      <w:r w:rsidR="00784F50" w:rsidRPr="00876F82">
        <w:rPr>
          <w:rFonts w:ascii="Georgia" w:hAnsi="Georgia" w:cs="Arial"/>
          <w:sz w:val="24"/>
          <w:szCs w:val="24"/>
          <w:u w:val="single"/>
          <w:shd w:val="clear" w:color="auto" w:fill="FFFFFF"/>
        </w:rPr>
        <w:t>Y</w:t>
      </w:r>
      <w:r w:rsidRPr="00876F82">
        <w:rPr>
          <w:rFonts w:ascii="Georgia" w:hAnsi="Georgia" w:cs="Arial"/>
          <w:sz w:val="24"/>
          <w:szCs w:val="24"/>
          <w:u w:val="single"/>
          <w:shd w:val="clear" w:color="auto" w:fill="FFFFFF"/>
        </w:rPr>
        <w:t xml:space="preserve">our Board Member – </w:t>
      </w:r>
      <w:r w:rsidR="00AF457C" w:rsidRPr="00876F82">
        <w:rPr>
          <w:rFonts w:ascii="Georgia" w:hAnsi="Georgia" w:cs="Arial"/>
          <w:sz w:val="24"/>
          <w:szCs w:val="24"/>
          <w:u w:val="single"/>
          <w:shd w:val="clear" w:color="auto" w:fill="FFFFFF"/>
        </w:rPr>
        <w:t>Heather Brasell</w:t>
      </w:r>
    </w:p>
    <w:p w14:paraId="21B890DA" w14:textId="3C22B0AA" w:rsidR="00D6505A" w:rsidRPr="00876F82" w:rsidRDefault="00AF457C" w:rsidP="00D6505A">
      <w:pPr>
        <w:pStyle w:val="ListParagraph"/>
        <w:spacing w:after="0" w:line="240" w:lineRule="auto"/>
        <w:ind w:left="360"/>
        <w:rPr>
          <w:rFonts w:ascii="Georgia" w:eastAsia="Times New Roman" w:hAnsi="Georgia" w:cs="Arial"/>
          <w:color w:val="222222"/>
          <w:sz w:val="24"/>
          <w:szCs w:val="24"/>
        </w:rPr>
      </w:pPr>
      <w:r w:rsidRPr="00876F82">
        <w:rPr>
          <w:rFonts w:ascii="Georgia" w:hAnsi="Georgia" w:cs="Arial"/>
          <w:sz w:val="24"/>
          <w:szCs w:val="24"/>
          <w:shd w:val="clear" w:color="auto" w:fill="FFFFFF"/>
        </w:rPr>
        <w:t xml:space="preserve">Heather Brasell is current president of the chapter. </w:t>
      </w:r>
      <w:r w:rsidR="00245B41" w:rsidRPr="00876F82">
        <w:rPr>
          <w:rFonts w:ascii="Georgia" w:hAnsi="Georgia" w:cs="Arial"/>
          <w:sz w:val="24"/>
          <w:szCs w:val="24"/>
          <w:shd w:val="clear" w:color="auto" w:fill="FFFFFF"/>
        </w:rPr>
        <w:t>She is now “retired” from a career mostly as forest ecologist in Australia, high school science teacher at Coffee High School, and teacher in the School of Education at Valdosta State University.  Since retiring, she has been managing/practicing forest stewardship on family property</w:t>
      </w:r>
      <w:r w:rsidR="00876F82" w:rsidRPr="00876F82">
        <w:rPr>
          <w:rFonts w:ascii="Georgia" w:hAnsi="Georgia" w:cs="Arial"/>
          <w:sz w:val="24"/>
          <w:szCs w:val="24"/>
          <w:shd w:val="clear" w:color="auto" w:fill="FFFFFF"/>
        </w:rPr>
        <w:t>.</w:t>
      </w:r>
      <w:r w:rsidR="00245B41" w:rsidRPr="00876F82">
        <w:rPr>
          <w:rFonts w:ascii="Georgia" w:hAnsi="Georgia" w:cs="Arial"/>
          <w:sz w:val="24"/>
          <w:szCs w:val="24"/>
          <w:shd w:val="clear" w:color="auto" w:fill="FFFFFF"/>
        </w:rPr>
        <w:t xml:space="preserve"> That means lots of work with prescribed burns and control of invasive </w:t>
      </w:r>
      <w:r w:rsidR="00245B41" w:rsidRPr="00876F82">
        <w:rPr>
          <w:rFonts w:ascii="Georgia" w:hAnsi="Georgia" w:cs="Arial"/>
          <w:sz w:val="24"/>
          <w:szCs w:val="24"/>
          <w:shd w:val="clear" w:color="auto" w:fill="FFFFFF"/>
        </w:rPr>
        <w:lastRenderedPageBreak/>
        <w:t>plants. Part of the property has been developed</w:t>
      </w:r>
      <w:r w:rsidR="00245B41" w:rsidRPr="00876F82">
        <w:rPr>
          <w:rFonts w:ascii="Georgia" w:hAnsi="Georgia" w:cs="Arial"/>
          <w:sz w:val="24"/>
          <w:szCs w:val="24"/>
          <w:shd w:val="clear" w:color="auto" w:fill="FFFFFF"/>
        </w:rPr>
        <w:t xml:space="preserve"> as Gaskins Forest Education Center. </w:t>
      </w:r>
      <w:r w:rsidR="00245B41" w:rsidRPr="00876F82">
        <w:rPr>
          <w:rFonts w:ascii="Georgia" w:hAnsi="Georgia" w:cs="Arial"/>
          <w:sz w:val="24"/>
          <w:szCs w:val="24"/>
          <w:shd w:val="clear" w:color="auto" w:fill="FFFFFF"/>
        </w:rPr>
        <w:t xml:space="preserve">All of this overlaps with continued activity in environmental education in many formats. If you want a place to hold any kind of environmental education program, contact Heather at </w:t>
      </w:r>
      <w:hyperlink r:id="rId20" w:history="1">
        <w:r w:rsidR="00245B41" w:rsidRPr="00876F82">
          <w:rPr>
            <w:rStyle w:val="Hyperlink"/>
            <w:rFonts w:ascii="Georgia" w:hAnsi="Georgia" w:cstheme="minorHAnsi"/>
            <w:b/>
            <w:iCs/>
            <w:sz w:val="24"/>
            <w:szCs w:val="24"/>
          </w:rPr>
          <w:t>heather.brasell@gnps.org</w:t>
        </w:r>
      </w:hyperlink>
      <w:r w:rsidR="00245B41" w:rsidRPr="00876F82">
        <w:rPr>
          <w:rFonts w:ascii="Georgia" w:hAnsi="Georgia" w:cstheme="minorHAnsi"/>
          <w:i/>
          <w:iCs/>
          <w:sz w:val="24"/>
          <w:szCs w:val="24"/>
        </w:rPr>
        <w:t>.</w:t>
      </w:r>
    </w:p>
    <w:p w14:paraId="1C45B3C2" w14:textId="77777777" w:rsidR="00690B83" w:rsidRPr="00876F82" w:rsidRDefault="00690B83" w:rsidP="002929EA">
      <w:pPr>
        <w:pStyle w:val="ListParagraph"/>
        <w:spacing w:after="0" w:line="240" w:lineRule="auto"/>
        <w:rPr>
          <w:rFonts w:ascii="Georgia" w:hAnsi="Georgia" w:cstheme="minorHAnsi"/>
          <w:sz w:val="24"/>
          <w:szCs w:val="24"/>
        </w:rPr>
      </w:pPr>
    </w:p>
    <w:p w14:paraId="4D21F435" w14:textId="6BBCE8C3" w:rsidR="00587BB2" w:rsidRPr="00876F82" w:rsidRDefault="00587BB2" w:rsidP="000E191D">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President:  Heather Brasell – also member of GNPS Conservation Committee</w:t>
      </w:r>
      <w:r w:rsidR="00B878D2" w:rsidRPr="00876F82">
        <w:rPr>
          <w:rFonts w:ascii="Georgia" w:hAnsi="Georgia" w:cstheme="minorHAnsi"/>
          <w:sz w:val="24"/>
          <w:szCs w:val="24"/>
        </w:rPr>
        <w:t xml:space="preserve"> and Education Committee</w:t>
      </w:r>
      <w:r w:rsidRPr="00876F82">
        <w:rPr>
          <w:rFonts w:ascii="Georgia" w:hAnsi="Georgia" w:cstheme="minorHAnsi"/>
          <w:sz w:val="24"/>
          <w:szCs w:val="24"/>
        </w:rPr>
        <w:t xml:space="preserve"> </w:t>
      </w:r>
    </w:p>
    <w:p w14:paraId="2AA266ED" w14:textId="2DDD645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 xml:space="preserve">Vice President:  Mary Alice Applegate – also </w:t>
      </w:r>
      <w:r w:rsidR="00DB0ACB" w:rsidRPr="00876F82">
        <w:rPr>
          <w:rFonts w:ascii="Georgia" w:hAnsi="Georgia" w:cstheme="minorHAnsi"/>
          <w:sz w:val="24"/>
          <w:szCs w:val="24"/>
        </w:rPr>
        <w:t xml:space="preserve">member of GNPS Membership Committee and </w:t>
      </w:r>
      <w:r w:rsidRPr="00876F82">
        <w:rPr>
          <w:rFonts w:ascii="Georgia" w:hAnsi="Georgia" w:cstheme="minorHAnsi"/>
          <w:sz w:val="24"/>
          <w:szCs w:val="24"/>
        </w:rPr>
        <w:t>Representative for Central CPC</w:t>
      </w:r>
    </w:p>
    <w:p w14:paraId="33536B7D"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Past President:  Gail Farley – also Representative for East CPC</w:t>
      </w:r>
    </w:p>
    <w:p w14:paraId="224F68A3"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Secretary:  Amy Heidt – also Chair for GNPS Conservation Committee</w:t>
      </w:r>
    </w:p>
    <w:p w14:paraId="5B6E00F7"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Treasurer:  Eamonn Leonard – also member of GNPS Conservation Committee</w:t>
      </w:r>
    </w:p>
    <w:p w14:paraId="2627F613" w14:textId="15DF96CA"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 xml:space="preserve">Conservation:  </w:t>
      </w:r>
      <w:r w:rsidR="000E191D" w:rsidRPr="00876F82">
        <w:rPr>
          <w:rFonts w:ascii="Georgia" w:hAnsi="Georgia" w:cstheme="minorHAnsi"/>
          <w:sz w:val="24"/>
          <w:szCs w:val="24"/>
        </w:rPr>
        <w:t>Erin Cork</w:t>
      </w:r>
    </w:p>
    <w:p w14:paraId="6617F16B"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Membership and Communication:  Paul Sumner</w:t>
      </w:r>
    </w:p>
    <w:p w14:paraId="3F9590C1"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Representative for North CPC:  Greg Lewis</w:t>
      </w:r>
    </w:p>
    <w:p w14:paraId="67DF11C1" w14:textId="7A42CE9D"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 xml:space="preserve">Representative for West CPC:  </w:t>
      </w:r>
      <w:r w:rsidR="00CF0CE7" w:rsidRPr="00876F82">
        <w:rPr>
          <w:rFonts w:ascii="Georgia" w:hAnsi="Georgia" w:cstheme="minorHAnsi"/>
          <w:sz w:val="24"/>
          <w:szCs w:val="24"/>
        </w:rPr>
        <w:t>Mary Beth Cary</w:t>
      </w:r>
    </w:p>
    <w:p w14:paraId="73B90A8D" w14:textId="1561EAE4" w:rsidR="00587BB2" w:rsidRPr="00876F82" w:rsidRDefault="00587BB2" w:rsidP="005A5A00">
      <w:pPr>
        <w:pStyle w:val="ListParagraph"/>
        <w:numPr>
          <w:ilvl w:val="0"/>
          <w:numId w:val="2"/>
        </w:numPr>
        <w:spacing w:after="0" w:line="240" w:lineRule="auto"/>
        <w:rPr>
          <w:rFonts w:ascii="Georgia" w:hAnsi="Georgia" w:cstheme="minorHAnsi"/>
          <w:color w:val="0563C1" w:themeColor="hyperlink"/>
          <w:sz w:val="24"/>
          <w:szCs w:val="24"/>
        </w:rPr>
      </w:pPr>
      <w:r w:rsidRPr="00876F82">
        <w:rPr>
          <w:rFonts w:ascii="Georgia" w:hAnsi="Georgia" w:cstheme="minorHAnsi"/>
          <w:sz w:val="24"/>
          <w:szCs w:val="24"/>
        </w:rPr>
        <w:t>Advisor</w:t>
      </w:r>
      <w:r w:rsidR="000E191D" w:rsidRPr="00876F82">
        <w:rPr>
          <w:rFonts w:ascii="Georgia" w:hAnsi="Georgia" w:cstheme="minorHAnsi"/>
          <w:sz w:val="24"/>
          <w:szCs w:val="24"/>
        </w:rPr>
        <w:t>s</w:t>
      </w:r>
      <w:r w:rsidRPr="00876F82">
        <w:rPr>
          <w:rFonts w:ascii="Georgia" w:hAnsi="Georgia" w:cstheme="minorHAnsi"/>
          <w:sz w:val="24"/>
          <w:szCs w:val="24"/>
        </w:rPr>
        <w:t>:  Ed McDowell</w:t>
      </w:r>
      <w:r w:rsidR="000E191D" w:rsidRPr="00876F82">
        <w:rPr>
          <w:rFonts w:ascii="Georgia" w:hAnsi="Georgia" w:cstheme="minorHAnsi"/>
          <w:sz w:val="24"/>
          <w:szCs w:val="24"/>
        </w:rPr>
        <w:t>, Karan Rawlins</w:t>
      </w:r>
    </w:p>
    <w:p w14:paraId="7366AE35" w14:textId="77777777" w:rsidR="00CF43DD" w:rsidRPr="00876F82" w:rsidRDefault="00CF43DD" w:rsidP="00CF43DD">
      <w:pPr>
        <w:pStyle w:val="ListParagraph"/>
        <w:spacing w:after="0" w:line="240" w:lineRule="auto"/>
        <w:rPr>
          <w:rFonts w:ascii="Georgia" w:hAnsi="Georgia" w:cstheme="minorHAnsi"/>
          <w:color w:val="0563C1" w:themeColor="hyperlink"/>
          <w:sz w:val="24"/>
          <w:szCs w:val="24"/>
        </w:rPr>
      </w:pPr>
    </w:p>
    <w:p w14:paraId="75B047E0" w14:textId="503DDE62" w:rsidR="005A5A00" w:rsidRPr="00876F82" w:rsidRDefault="00587BB2" w:rsidP="0047288C">
      <w:pPr>
        <w:spacing w:after="0" w:line="240" w:lineRule="auto"/>
        <w:ind w:left="360"/>
        <w:rPr>
          <w:rStyle w:val="Hyperlink"/>
          <w:rFonts w:ascii="Georgia" w:hAnsi="Georgia" w:cstheme="minorHAnsi"/>
          <w:b/>
          <w:sz w:val="24"/>
          <w:szCs w:val="24"/>
        </w:rPr>
      </w:pPr>
      <w:r w:rsidRPr="00876F82">
        <w:rPr>
          <w:rFonts w:ascii="Georgia" w:hAnsi="Georgia" w:cstheme="minorHAnsi"/>
          <w:sz w:val="24"/>
          <w:szCs w:val="24"/>
        </w:rPr>
        <w:t xml:space="preserve">I would like to </w:t>
      </w:r>
      <w:r w:rsidRPr="00876F82">
        <w:rPr>
          <w:rFonts w:ascii="Georgia" w:hAnsi="Georgia" w:cstheme="minorHAnsi"/>
          <w:iCs/>
          <w:sz w:val="24"/>
          <w:szCs w:val="24"/>
        </w:rPr>
        <w:t>encourage</w:t>
      </w:r>
      <w:r w:rsidRPr="00876F82">
        <w:rPr>
          <w:rFonts w:ascii="Georgia" w:hAnsi="Georgia" w:cstheme="minorHAnsi"/>
          <w:i/>
          <w:sz w:val="24"/>
          <w:szCs w:val="24"/>
        </w:rPr>
        <w:t xml:space="preserve"> </w:t>
      </w:r>
      <w:r w:rsidRPr="00876F82">
        <w:rPr>
          <w:rFonts w:ascii="Georgia" w:hAnsi="Georgia" w:cstheme="minorHAnsi"/>
          <w:sz w:val="24"/>
          <w:szCs w:val="24"/>
        </w:rPr>
        <w:t xml:space="preserve">other members to serve on the board in the future. New people bring new ideas and fresh commitment.  </w:t>
      </w:r>
      <w:r w:rsidRPr="00876F82">
        <w:rPr>
          <w:rFonts w:ascii="Georgia" w:hAnsi="Georgia" w:cstheme="minorHAnsi"/>
          <w:i/>
          <w:iCs/>
          <w:sz w:val="24"/>
          <w:szCs w:val="24"/>
        </w:rPr>
        <w:t>If you would like to become more involved in our chapter, contact</w:t>
      </w:r>
      <w:r w:rsidRPr="00876F82">
        <w:rPr>
          <w:rFonts w:ascii="Georgia" w:hAnsi="Georgia" w:cstheme="minorHAnsi"/>
          <w:sz w:val="24"/>
          <w:szCs w:val="24"/>
        </w:rPr>
        <w:t xml:space="preserve"> </w:t>
      </w:r>
      <w:r w:rsidRPr="00876F82">
        <w:rPr>
          <w:rFonts w:ascii="Georgia" w:hAnsi="Georgia" w:cstheme="minorHAnsi"/>
          <w:i/>
          <w:iCs/>
          <w:sz w:val="24"/>
          <w:szCs w:val="24"/>
        </w:rPr>
        <w:t>Heather Brasell</w:t>
      </w:r>
      <w:r w:rsidRPr="00876F82">
        <w:rPr>
          <w:rFonts w:ascii="Georgia" w:hAnsi="Georgia" w:cstheme="minorHAnsi"/>
          <w:sz w:val="24"/>
          <w:szCs w:val="24"/>
        </w:rPr>
        <w:t xml:space="preserve"> at </w:t>
      </w:r>
      <w:hyperlink r:id="rId21" w:history="1">
        <w:r w:rsidRPr="00876F82">
          <w:rPr>
            <w:rStyle w:val="Hyperlink"/>
            <w:rFonts w:ascii="Georgia" w:hAnsi="Georgia" w:cstheme="minorHAnsi"/>
            <w:b/>
            <w:sz w:val="24"/>
            <w:szCs w:val="24"/>
          </w:rPr>
          <w:t>heather.brasell@gnps.org</w:t>
        </w:r>
      </w:hyperlink>
      <w:r w:rsidRPr="00876F82">
        <w:rPr>
          <w:rStyle w:val="Hyperlink"/>
          <w:rFonts w:ascii="Georgia" w:hAnsi="Georgia" w:cstheme="minorHAnsi"/>
          <w:b/>
          <w:sz w:val="24"/>
          <w:szCs w:val="24"/>
        </w:rPr>
        <w:t xml:space="preserve">.    </w:t>
      </w:r>
    </w:p>
    <w:p w14:paraId="708936EE" w14:textId="5B0D46CA" w:rsidR="002A5DE7" w:rsidRPr="00876F82" w:rsidRDefault="002A5DE7" w:rsidP="0047288C">
      <w:pPr>
        <w:pBdr>
          <w:bottom w:val="dotted" w:sz="24" w:space="1" w:color="auto"/>
        </w:pBdr>
        <w:spacing w:after="0" w:line="240" w:lineRule="auto"/>
        <w:ind w:left="360"/>
        <w:rPr>
          <w:rFonts w:ascii="Georgia" w:hAnsi="Georgia" w:cstheme="minorHAnsi"/>
          <w:sz w:val="24"/>
          <w:szCs w:val="24"/>
        </w:rPr>
      </w:pPr>
    </w:p>
    <w:p w14:paraId="7CF0840A" w14:textId="761F1B13" w:rsidR="002A5DE7" w:rsidRDefault="002A5DE7" w:rsidP="0072413A">
      <w:pPr>
        <w:rPr>
          <w:i/>
          <w:iCs/>
        </w:rPr>
      </w:pPr>
    </w:p>
    <w:p w14:paraId="4B59B98B" w14:textId="77777777" w:rsidR="0072413A" w:rsidRPr="00B950C0" w:rsidRDefault="0072413A" w:rsidP="0072413A">
      <w:pPr>
        <w:jc w:val="center"/>
        <w:rPr>
          <w:b/>
          <w:sz w:val="28"/>
        </w:rPr>
      </w:pPr>
      <w:r w:rsidRPr="00B950C0">
        <w:rPr>
          <w:b/>
          <w:noProof/>
          <w:sz w:val="28"/>
        </w:rPr>
        <w:drawing>
          <wp:inline distT="0" distB="0" distL="0" distR="0" wp14:anchorId="5FE1EFD7" wp14:editId="79BAFCEB">
            <wp:extent cx="433451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4510" cy="1304925"/>
                    </a:xfrm>
                    <a:prstGeom prst="rect">
                      <a:avLst/>
                    </a:prstGeom>
                    <a:noFill/>
                  </pic:spPr>
                </pic:pic>
              </a:graphicData>
            </a:graphic>
          </wp:inline>
        </w:drawing>
      </w:r>
      <w:r w:rsidRPr="00B950C0">
        <w:rPr>
          <w:b/>
          <w:sz w:val="28"/>
        </w:rPr>
        <w:t xml:space="preserve"> </w:t>
      </w:r>
    </w:p>
    <w:p w14:paraId="4C2FD3D3" w14:textId="77777777" w:rsidR="0072413A" w:rsidRPr="00B950C0" w:rsidRDefault="0072413A" w:rsidP="0072413A">
      <w:pPr>
        <w:spacing w:after="0"/>
        <w:jc w:val="center"/>
        <w:rPr>
          <w:b/>
          <w:sz w:val="28"/>
        </w:rPr>
      </w:pPr>
      <w:r w:rsidRPr="00B950C0">
        <w:rPr>
          <w:b/>
          <w:sz w:val="28"/>
        </w:rPr>
        <w:t>Native Plant Sale May 2021</w:t>
      </w:r>
    </w:p>
    <w:p w14:paraId="61DE26AF" w14:textId="77777777" w:rsidR="0072413A" w:rsidRPr="00B950C0" w:rsidRDefault="0072413A" w:rsidP="0072413A">
      <w:r w:rsidRPr="00B950C0">
        <w:t>Plant pre-orders will available for pick up Wiregrass Farmers Market parking lot in Tifton, GA on May 8, 2021 from 11am-12 noon or between 4:30 and 5pm on May 9</w:t>
      </w:r>
      <w:r w:rsidRPr="00B950C0">
        <w:rPr>
          <w:vertAlign w:val="superscript"/>
        </w:rPr>
        <w:t>th</w:t>
      </w:r>
      <w:r w:rsidRPr="00B950C0">
        <w:t xml:space="preserve"> at Exit 71 (</w:t>
      </w:r>
      <w:proofErr w:type="spellStart"/>
      <w:r w:rsidRPr="00B950C0">
        <w:t>Sunsweet</w:t>
      </w:r>
      <w:proofErr w:type="spellEnd"/>
      <w:r w:rsidRPr="00B950C0">
        <w:t>/Willis Still) in Chula, GA.</w:t>
      </w:r>
    </w:p>
    <w:p w14:paraId="227EEA08" w14:textId="77777777" w:rsidR="0072413A" w:rsidRPr="00B950C0" w:rsidRDefault="0072413A" w:rsidP="0072413A">
      <w:r w:rsidRPr="00B950C0">
        <w:t xml:space="preserve">Coastal Plain Chapter accepts PayPal (cpcgnps@gmail.com), money orders (made out to Coastal Plain Chapter, GNPS) or cash (no checks or credit cards).  Payment is due before or at the time of plant pick up.   </w:t>
      </w:r>
    </w:p>
    <w:p w14:paraId="79E5024E" w14:textId="77777777" w:rsidR="0072413A" w:rsidRPr="00B950C0" w:rsidRDefault="0072413A" w:rsidP="0072413A">
      <w:r w:rsidRPr="00B950C0">
        <w:t>Coastal Plain Chapter GNPS members will receive a 10% discount on all sales.</w:t>
      </w:r>
    </w:p>
    <w:p w14:paraId="61965C86" w14:textId="77777777" w:rsidR="0072413A" w:rsidRPr="00B950C0" w:rsidRDefault="0072413A" w:rsidP="0072413A">
      <w:r w:rsidRPr="00B950C0">
        <w:t xml:space="preserve">To purchase plants and for all questions related to these plants for sale, please contact us at </w:t>
      </w:r>
      <w:hyperlink r:id="rId23" w:history="1">
        <w:r w:rsidRPr="00B950C0">
          <w:rPr>
            <w:rStyle w:val="Hyperlink"/>
            <w:color w:val="auto"/>
          </w:rPr>
          <w:t>cpcgnps@gmail.com</w:t>
        </w:r>
      </w:hyperlink>
      <w:r w:rsidRPr="00B950C0">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3324"/>
        <w:gridCol w:w="1617"/>
      </w:tblGrid>
      <w:tr w:rsidR="0072413A" w:rsidRPr="00B950C0" w14:paraId="20588A61" w14:textId="77777777" w:rsidTr="006A4F8B">
        <w:trPr>
          <w:trHeight w:val="315"/>
          <w:jc w:val="center"/>
        </w:trPr>
        <w:tc>
          <w:tcPr>
            <w:tcW w:w="7758" w:type="dxa"/>
            <w:gridSpan w:val="2"/>
            <w:noWrap/>
            <w:hideMark/>
          </w:tcPr>
          <w:p w14:paraId="606879FD" w14:textId="77777777" w:rsidR="0072413A" w:rsidRPr="00B950C0" w:rsidRDefault="0072413A" w:rsidP="006A4F8B">
            <w:pPr>
              <w:rPr>
                <w:b/>
                <w:bCs/>
              </w:rPr>
            </w:pPr>
            <w:r w:rsidRPr="00B950C0">
              <w:rPr>
                <w:b/>
                <w:bCs/>
              </w:rPr>
              <w:t xml:space="preserve">LE= Local </w:t>
            </w:r>
            <w:proofErr w:type="gramStart"/>
            <w:r w:rsidRPr="00B950C0">
              <w:rPr>
                <w:b/>
                <w:bCs/>
              </w:rPr>
              <w:t>Ecotype  GE</w:t>
            </w:r>
            <w:proofErr w:type="gramEnd"/>
            <w:r w:rsidRPr="00B950C0">
              <w:rPr>
                <w:b/>
                <w:bCs/>
              </w:rPr>
              <w:t>= Georgia Ecotype</w:t>
            </w:r>
          </w:p>
        </w:tc>
        <w:tc>
          <w:tcPr>
            <w:tcW w:w="1620" w:type="dxa"/>
            <w:noWrap/>
            <w:hideMark/>
          </w:tcPr>
          <w:p w14:paraId="231CBBAC" w14:textId="77777777" w:rsidR="0072413A" w:rsidRPr="00B950C0" w:rsidRDefault="0072413A" w:rsidP="006A4F8B"/>
        </w:tc>
      </w:tr>
      <w:tr w:rsidR="0072413A" w:rsidRPr="00B950C0" w14:paraId="50B70FFA" w14:textId="77777777" w:rsidTr="006A4F8B">
        <w:trPr>
          <w:trHeight w:val="315"/>
          <w:jc w:val="center"/>
        </w:trPr>
        <w:tc>
          <w:tcPr>
            <w:tcW w:w="4428" w:type="dxa"/>
            <w:shd w:val="clear" w:color="auto" w:fill="E7E6E6" w:themeFill="background2"/>
            <w:hideMark/>
          </w:tcPr>
          <w:p w14:paraId="7FC17D5B" w14:textId="77777777" w:rsidR="0072413A" w:rsidRPr="00B950C0" w:rsidRDefault="0072413A" w:rsidP="006A4F8B">
            <w:pPr>
              <w:rPr>
                <w:b/>
                <w:bCs/>
              </w:rPr>
            </w:pPr>
            <w:r w:rsidRPr="00B950C0">
              <w:rPr>
                <w:b/>
                <w:bCs/>
              </w:rPr>
              <w:lastRenderedPageBreak/>
              <w:t>Common name</w:t>
            </w:r>
          </w:p>
        </w:tc>
        <w:tc>
          <w:tcPr>
            <w:tcW w:w="3330" w:type="dxa"/>
            <w:shd w:val="clear" w:color="auto" w:fill="E7E6E6" w:themeFill="background2"/>
            <w:noWrap/>
            <w:hideMark/>
          </w:tcPr>
          <w:p w14:paraId="3CF30F42" w14:textId="77777777" w:rsidR="0072413A" w:rsidRPr="00B950C0" w:rsidRDefault="0072413A" w:rsidP="006A4F8B">
            <w:pPr>
              <w:rPr>
                <w:b/>
                <w:bCs/>
              </w:rPr>
            </w:pPr>
            <w:r w:rsidRPr="00B950C0">
              <w:rPr>
                <w:b/>
                <w:bCs/>
              </w:rPr>
              <w:t>Scientific Name</w:t>
            </w:r>
          </w:p>
        </w:tc>
        <w:tc>
          <w:tcPr>
            <w:tcW w:w="1620" w:type="dxa"/>
            <w:shd w:val="clear" w:color="auto" w:fill="E7E6E6" w:themeFill="background2"/>
            <w:noWrap/>
            <w:hideMark/>
          </w:tcPr>
          <w:p w14:paraId="539D32EA" w14:textId="77777777" w:rsidR="0072413A" w:rsidRPr="00B950C0" w:rsidRDefault="0072413A" w:rsidP="006A4F8B">
            <w:pPr>
              <w:rPr>
                <w:b/>
                <w:bCs/>
              </w:rPr>
            </w:pPr>
            <w:r w:rsidRPr="00B950C0">
              <w:rPr>
                <w:b/>
                <w:bCs/>
              </w:rPr>
              <w:t xml:space="preserve"> Price </w:t>
            </w:r>
          </w:p>
        </w:tc>
      </w:tr>
      <w:tr w:rsidR="0072413A" w:rsidRPr="00B950C0" w14:paraId="5FF8F3DF" w14:textId="77777777" w:rsidTr="006A4F8B">
        <w:trPr>
          <w:trHeight w:val="315"/>
          <w:jc w:val="center"/>
        </w:trPr>
        <w:tc>
          <w:tcPr>
            <w:tcW w:w="4428" w:type="dxa"/>
            <w:tcBorders>
              <w:bottom w:val="single" w:sz="4" w:space="0" w:color="auto"/>
            </w:tcBorders>
            <w:hideMark/>
          </w:tcPr>
          <w:p w14:paraId="19ECC2EA" w14:textId="77777777" w:rsidR="0072413A" w:rsidRPr="00B950C0" w:rsidRDefault="0072413A" w:rsidP="006A4F8B">
            <w:pPr>
              <w:rPr>
                <w:b/>
                <w:bCs/>
              </w:rPr>
            </w:pPr>
            <w:r w:rsidRPr="00B950C0">
              <w:rPr>
                <w:b/>
                <w:bCs/>
              </w:rPr>
              <w:t>Perennials</w:t>
            </w:r>
          </w:p>
        </w:tc>
        <w:tc>
          <w:tcPr>
            <w:tcW w:w="3330" w:type="dxa"/>
            <w:tcBorders>
              <w:bottom w:val="single" w:sz="4" w:space="0" w:color="auto"/>
            </w:tcBorders>
            <w:noWrap/>
            <w:hideMark/>
          </w:tcPr>
          <w:p w14:paraId="2AFE3D5C" w14:textId="77777777" w:rsidR="0072413A" w:rsidRPr="00B950C0" w:rsidRDefault="0072413A" w:rsidP="006A4F8B">
            <w:r w:rsidRPr="00B950C0">
              <w:t> </w:t>
            </w:r>
          </w:p>
        </w:tc>
        <w:tc>
          <w:tcPr>
            <w:tcW w:w="1620" w:type="dxa"/>
            <w:tcBorders>
              <w:bottom w:val="single" w:sz="4" w:space="0" w:color="auto"/>
            </w:tcBorders>
            <w:noWrap/>
            <w:hideMark/>
          </w:tcPr>
          <w:p w14:paraId="7684CEA8" w14:textId="77777777" w:rsidR="0072413A" w:rsidRPr="00B950C0" w:rsidRDefault="0072413A" w:rsidP="006A4F8B">
            <w:r w:rsidRPr="00B950C0">
              <w:t> </w:t>
            </w:r>
          </w:p>
        </w:tc>
      </w:tr>
      <w:tr w:rsidR="0072413A" w:rsidRPr="00B950C0" w14:paraId="083F0030" w14:textId="77777777" w:rsidTr="006A4F8B">
        <w:trPr>
          <w:trHeight w:val="300"/>
          <w:jc w:val="center"/>
        </w:trPr>
        <w:tc>
          <w:tcPr>
            <w:tcW w:w="4428" w:type="dxa"/>
          </w:tcPr>
          <w:p w14:paraId="6CB0A121" w14:textId="77777777" w:rsidR="0072413A" w:rsidRPr="00B950C0" w:rsidRDefault="0072413A" w:rsidP="006A4F8B"/>
        </w:tc>
        <w:tc>
          <w:tcPr>
            <w:tcW w:w="3330" w:type="dxa"/>
            <w:noWrap/>
          </w:tcPr>
          <w:p w14:paraId="4F225723" w14:textId="77777777" w:rsidR="0072413A" w:rsidRPr="00B950C0" w:rsidRDefault="0072413A" w:rsidP="006A4F8B">
            <w:pPr>
              <w:rPr>
                <w:i/>
                <w:iCs/>
              </w:rPr>
            </w:pPr>
          </w:p>
        </w:tc>
        <w:tc>
          <w:tcPr>
            <w:tcW w:w="1620" w:type="dxa"/>
            <w:noWrap/>
          </w:tcPr>
          <w:p w14:paraId="7375C622" w14:textId="77777777" w:rsidR="0072413A" w:rsidRPr="00B950C0" w:rsidRDefault="0072413A" w:rsidP="006A4F8B"/>
        </w:tc>
      </w:tr>
      <w:tr w:rsidR="0072413A" w:rsidRPr="00B950C0" w14:paraId="7362A868" w14:textId="77777777" w:rsidTr="006A4F8B">
        <w:trPr>
          <w:trHeight w:val="300"/>
          <w:jc w:val="center"/>
        </w:trPr>
        <w:tc>
          <w:tcPr>
            <w:tcW w:w="4428" w:type="dxa"/>
            <w:tcBorders>
              <w:top w:val="single" w:sz="4" w:space="0" w:color="auto"/>
            </w:tcBorders>
            <w:hideMark/>
          </w:tcPr>
          <w:p w14:paraId="73F6F266" w14:textId="77777777" w:rsidR="0072413A" w:rsidRPr="00B950C0" w:rsidRDefault="0072413A" w:rsidP="006A4F8B">
            <w:proofErr w:type="spellStart"/>
            <w:r w:rsidRPr="00B950C0">
              <w:t>Atamasco</w:t>
            </w:r>
            <w:proofErr w:type="spellEnd"/>
            <w:r w:rsidRPr="00B950C0">
              <w:t xml:space="preserve"> lily</w:t>
            </w:r>
          </w:p>
        </w:tc>
        <w:tc>
          <w:tcPr>
            <w:tcW w:w="3330" w:type="dxa"/>
            <w:tcBorders>
              <w:top w:val="single" w:sz="4" w:space="0" w:color="auto"/>
            </w:tcBorders>
            <w:noWrap/>
            <w:hideMark/>
          </w:tcPr>
          <w:p w14:paraId="63BE1F66" w14:textId="77777777" w:rsidR="0072413A" w:rsidRPr="00B950C0" w:rsidRDefault="0072413A" w:rsidP="006A4F8B">
            <w:pPr>
              <w:rPr>
                <w:i/>
                <w:iCs/>
              </w:rPr>
            </w:pPr>
            <w:proofErr w:type="spellStart"/>
            <w:r w:rsidRPr="00B950C0">
              <w:rPr>
                <w:i/>
                <w:iCs/>
              </w:rPr>
              <w:t>Zephyranthes</w:t>
            </w:r>
            <w:proofErr w:type="spellEnd"/>
            <w:r w:rsidRPr="00B950C0">
              <w:rPr>
                <w:i/>
                <w:iCs/>
              </w:rPr>
              <w:t xml:space="preserve"> </w:t>
            </w:r>
            <w:proofErr w:type="spellStart"/>
            <w:r w:rsidRPr="00B950C0">
              <w:rPr>
                <w:i/>
                <w:iCs/>
              </w:rPr>
              <w:t>atamasca</w:t>
            </w:r>
            <w:proofErr w:type="spellEnd"/>
          </w:p>
        </w:tc>
        <w:tc>
          <w:tcPr>
            <w:tcW w:w="1620" w:type="dxa"/>
            <w:tcBorders>
              <w:top w:val="single" w:sz="4" w:space="0" w:color="auto"/>
            </w:tcBorders>
            <w:noWrap/>
            <w:hideMark/>
          </w:tcPr>
          <w:p w14:paraId="0FC77F13" w14:textId="77777777" w:rsidR="0072413A" w:rsidRPr="00B950C0" w:rsidRDefault="0072413A" w:rsidP="006A4F8B">
            <w:r w:rsidRPr="00B950C0">
              <w:t xml:space="preserve"> $      3.00 </w:t>
            </w:r>
          </w:p>
        </w:tc>
      </w:tr>
      <w:tr w:rsidR="0072413A" w:rsidRPr="00B950C0" w14:paraId="42EDB077" w14:textId="77777777" w:rsidTr="006A4F8B">
        <w:trPr>
          <w:trHeight w:val="315"/>
          <w:jc w:val="center"/>
        </w:trPr>
        <w:tc>
          <w:tcPr>
            <w:tcW w:w="4428" w:type="dxa"/>
            <w:hideMark/>
          </w:tcPr>
          <w:p w14:paraId="2AE399F0" w14:textId="77777777" w:rsidR="0072413A" w:rsidRPr="00B950C0" w:rsidRDefault="0072413A" w:rsidP="006A4F8B">
            <w:r w:rsidRPr="00B950C0">
              <w:t>Bee balm (dotted horsemint)</w:t>
            </w:r>
          </w:p>
        </w:tc>
        <w:tc>
          <w:tcPr>
            <w:tcW w:w="3330" w:type="dxa"/>
            <w:noWrap/>
            <w:hideMark/>
          </w:tcPr>
          <w:p w14:paraId="78956546" w14:textId="77777777" w:rsidR="0072413A" w:rsidRPr="00B950C0" w:rsidRDefault="0072413A" w:rsidP="006A4F8B">
            <w:pPr>
              <w:rPr>
                <w:i/>
                <w:iCs/>
              </w:rPr>
            </w:pPr>
            <w:r w:rsidRPr="00B950C0">
              <w:rPr>
                <w:i/>
                <w:iCs/>
              </w:rPr>
              <w:t>Monarda punctata</w:t>
            </w:r>
          </w:p>
        </w:tc>
        <w:tc>
          <w:tcPr>
            <w:tcW w:w="1620" w:type="dxa"/>
            <w:noWrap/>
            <w:hideMark/>
          </w:tcPr>
          <w:p w14:paraId="165B2D83" w14:textId="77777777" w:rsidR="0072413A" w:rsidRPr="00B950C0" w:rsidRDefault="0072413A" w:rsidP="006A4F8B">
            <w:r w:rsidRPr="00B950C0">
              <w:t xml:space="preserve"> $      3.00 </w:t>
            </w:r>
          </w:p>
        </w:tc>
      </w:tr>
      <w:tr w:rsidR="0072413A" w:rsidRPr="00B950C0" w14:paraId="1C232D63" w14:textId="77777777" w:rsidTr="006A4F8B">
        <w:trPr>
          <w:trHeight w:val="300"/>
          <w:jc w:val="center"/>
        </w:trPr>
        <w:tc>
          <w:tcPr>
            <w:tcW w:w="4428" w:type="dxa"/>
          </w:tcPr>
          <w:p w14:paraId="33978FB6" w14:textId="77777777" w:rsidR="0072413A" w:rsidRPr="00B950C0" w:rsidRDefault="0072413A" w:rsidP="006A4F8B">
            <w:r w:rsidRPr="00B950C0">
              <w:t>Black-eyed Susan (LE)</w:t>
            </w:r>
          </w:p>
        </w:tc>
        <w:tc>
          <w:tcPr>
            <w:tcW w:w="3330" w:type="dxa"/>
            <w:noWrap/>
          </w:tcPr>
          <w:p w14:paraId="587101B9" w14:textId="77777777" w:rsidR="0072413A" w:rsidRPr="00B950C0" w:rsidRDefault="0072413A" w:rsidP="006A4F8B">
            <w:pPr>
              <w:rPr>
                <w:i/>
                <w:iCs/>
              </w:rPr>
            </w:pPr>
            <w:r w:rsidRPr="00B950C0">
              <w:rPr>
                <w:i/>
                <w:iCs/>
              </w:rPr>
              <w:t xml:space="preserve">Rudbeckia </w:t>
            </w:r>
            <w:proofErr w:type="spellStart"/>
            <w:r w:rsidRPr="00B950C0">
              <w:rPr>
                <w:i/>
                <w:iCs/>
              </w:rPr>
              <w:t>hirta</w:t>
            </w:r>
            <w:proofErr w:type="spellEnd"/>
          </w:p>
        </w:tc>
        <w:tc>
          <w:tcPr>
            <w:tcW w:w="1620" w:type="dxa"/>
            <w:noWrap/>
          </w:tcPr>
          <w:p w14:paraId="025BF06D" w14:textId="77777777" w:rsidR="0072413A" w:rsidRPr="00B950C0" w:rsidRDefault="0072413A" w:rsidP="006A4F8B">
            <w:r w:rsidRPr="00B950C0">
              <w:t xml:space="preserve"> $      3.00</w:t>
            </w:r>
          </w:p>
        </w:tc>
      </w:tr>
      <w:tr w:rsidR="0072413A" w:rsidRPr="00B950C0" w14:paraId="6D5A4B14" w14:textId="77777777" w:rsidTr="006A4F8B">
        <w:trPr>
          <w:trHeight w:val="300"/>
          <w:jc w:val="center"/>
        </w:trPr>
        <w:tc>
          <w:tcPr>
            <w:tcW w:w="4428" w:type="dxa"/>
            <w:hideMark/>
          </w:tcPr>
          <w:p w14:paraId="0C90F3C1" w14:textId="77777777" w:rsidR="0072413A" w:rsidRPr="00B950C0" w:rsidRDefault="0072413A" w:rsidP="006A4F8B">
            <w:r w:rsidRPr="00B950C0">
              <w:t>Blanket flower - Yellow</w:t>
            </w:r>
          </w:p>
        </w:tc>
        <w:tc>
          <w:tcPr>
            <w:tcW w:w="3330" w:type="dxa"/>
            <w:noWrap/>
            <w:hideMark/>
          </w:tcPr>
          <w:p w14:paraId="2FE3F3DA" w14:textId="77777777" w:rsidR="0072413A" w:rsidRPr="00B950C0" w:rsidRDefault="0072413A" w:rsidP="006A4F8B">
            <w:pPr>
              <w:rPr>
                <w:i/>
                <w:iCs/>
              </w:rPr>
            </w:pPr>
            <w:proofErr w:type="spellStart"/>
            <w:r w:rsidRPr="00B950C0">
              <w:rPr>
                <w:i/>
                <w:iCs/>
              </w:rPr>
              <w:t>Gaillardia.</w:t>
            </w:r>
            <w:r w:rsidRPr="00B950C0">
              <w:t>sp</w:t>
            </w:r>
            <w:proofErr w:type="spellEnd"/>
            <w:r w:rsidRPr="00B950C0">
              <w:t>.</w:t>
            </w:r>
            <w:r w:rsidRPr="00B950C0">
              <w:rPr>
                <w:i/>
                <w:iCs/>
              </w:rPr>
              <w:t xml:space="preserve"> Yellow</w:t>
            </w:r>
          </w:p>
        </w:tc>
        <w:tc>
          <w:tcPr>
            <w:tcW w:w="1620" w:type="dxa"/>
            <w:noWrap/>
            <w:hideMark/>
          </w:tcPr>
          <w:p w14:paraId="570EC9A3" w14:textId="77777777" w:rsidR="0072413A" w:rsidRPr="00B950C0" w:rsidRDefault="0072413A" w:rsidP="006A4F8B">
            <w:r w:rsidRPr="00B950C0">
              <w:t xml:space="preserve"> $      3.00 </w:t>
            </w:r>
          </w:p>
        </w:tc>
      </w:tr>
      <w:tr w:rsidR="0072413A" w:rsidRPr="00B950C0" w14:paraId="2C818239" w14:textId="77777777" w:rsidTr="006A4F8B">
        <w:trPr>
          <w:trHeight w:val="300"/>
          <w:jc w:val="center"/>
        </w:trPr>
        <w:tc>
          <w:tcPr>
            <w:tcW w:w="4428" w:type="dxa"/>
          </w:tcPr>
          <w:p w14:paraId="3BFF2871" w14:textId="77777777" w:rsidR="0072413A" w:rsidRPr="00B950C0" w:rsidRDefault="0072413A" w:rsidP="006A4F8B">
            <w:r w:rsidRPr="00B950C0">
              <w:t>Blue mist flower</w:t>
            </w:r>
          </w:p>
        </w:tc>
        <w:tc>
          <w:tcPr>
            <w:tcW w:w="3330" w:type="dxa"/>
            <w:noWrap/>
          </w:tcPr>
          <w:p w14:paraId="46BF395D" w14:textId="77777777" w:rsidR="0072413A" w:rsidRPr="00B950C0" w:rsidRDefault="0072413A" w:rsidP="006A4F8B">
            <w:pPr>
              <w:rPr>
                <w:i/>
                <w:iCs/>
              </w:rPr>
            </w:pPr>
            <w:r w:rsidRPr="00B950C0">
              <w:rPr>
                <w:i/>
                <w:iCs/>
              </w:rPr>
              <w:t>Conoclinium coelestinum</w:t>
            </w:r>
          </w:p>
        </w:tc>
        <w:tc>
          <w:tcPr>
            <w:tcW w:w="1620" w:type="dxa"/>
            <w:noWrap/>
          </w:tcPr>
          <w:p w14:paraId="3108751C" w14:textId="77777777" w:rsidR="0072413A" w:rsidRPr="00B950C0" w:rsidRDefault="0072413A" w:rsidP="006A4F8B">
            <w:r w:rsidRPr="00B950C0">
              <w:t xml:space="preserve"> $      3.00</w:t>
            </w:r>
          </w:p>
        </w:tc>
      </w:tr>
      <w:tr w:rsidR="0072413A" w:rsidRPr="00B950C0" w14:paraId="453E5DE2" w14:textId="77777777" w:rsidTr="006A4F8B">
        <w:trPr>
          <w:trHeight w:val="300"/>
          <w:jc w:val="center"/>
        </w:trPr>
        <w:tc>
          <w:tcPr>
            <w:tcW w:w="4428" w:type="dxa"/>
          </w:tcPr>
          <w:p w14:paraId="7F6D9062" w14:textId="77777777" w:rsidR="0072413A" w:rsidRPr="00B950C0" w:rsidRDefault="0072413A" w:rsidP="006A4F8B">
            <w:r w:rsidRPr="00B950C0">
              <w:t>Blue mist flower (gal)</w:t>
            </w:r>
          </w:p>
        </w:tc>
        <w:tc>
          <w:tcPr>
            <w:tcW w:w="3330" w:type="dxa"/>
            <w:noWrap/>
          </w:tcPr>
          <w:p w14:paraId="2948EAFA" w14:textId="77777777" w:rsidR="0072413A" w:rsidRPr="00B950C0" w:rsidRDefault="0072413A" w:rsidP="006A4F8B">
            <w:pPr>
              <w:rPr>
                <w:i/>
                <w:iCs/>
              </w:rPr>
            </w:pPr>
            <w:r w:rsidRPr="00B950C0">
              <w:rPr>
                <w:i/>
                <w:iCs/>
              </w:rPr>
              <w:t>Conoclinium coelestinum</w:t>
            </w:r>
          </w:p>
        </w:tc>
        <w:tc>
          <w:tcPr>
            <w:tcW w:w="1620" w:type="dxa"/>
            <w:noWrap/>
          </w:tcPr>
          <w:p w14:paraId="6D6B3788" w14:textId="77777777" w:rsidR="0072413A" w:rsidRPr="00B950C0" w:rsidRDefault="0072413A" w:rsidP="006A4F8B">
            <w:r w:rsidRPr="00B950C0">
              <w:t xml:space="preserve"> $      6.00</w:t>
            </w:r>
          </w:p>
        </w:tc>
      </w:tr>
      <w:tr w:rsidR="0072413A" w:rsidRPr="00B950C0" w14:paraId="31AEFB55" w14:textId="77777777" w:rsidTr="006A4F8B">
        <w:trPr>
          <w:trHeight w:val="300"/>
          <w:jc w:val="center"/>
        </w:trPr>
        <w:tc>
          <w:tcPr>
            <w:tcW w:w="4428" w:type="dxa"/>
            <w:hideMark/>
          </w:tcPr>
          <w:p w14:paraId="04A47C26" w14:textId="77777777" w:rsidR="0072413A" w:rsidRPr="00B950C0" w:rsidRDefault="0072413A" w:rsidP="006A4F8B">
            <w:r w:rsidRPr="00B950C0">
              <w:t>Blue-eyed grass</w:t>
            </w:r>
          </w:p>
        </w:tc>
        <w:tc>
          <w:tcPr>
            <w:tcW w:w="3330" w:type="dxa"/>
            <w:noWrap/>
            <w:hideMark/>
          </w:tcPr>
          <w:p w14:paraId="353B7780" w14:textId="77777777" w:rsidR="0072413A" w:rsidRPr="00B950C0" w:rsidRDefault="0072413A" w:rsidP="006A4F8B">
            <w:pPr>
              <w:rPr>
                <w:i/>
                <w:iCs/>
              </w:rPr>
            </w:pPr>
            <w:r w:rsidRPr="00B950C0">
              <w:rPr>
                <w:i/>
                <w:iCs/>
              </w:rPr>
              <w:t>Sisyrinchium angustifolium</w:t>
            </w:r>
          </w:p>
        </w:tc>
        <w:tc>
          <w:tcPr>
            <w:tcW w:w="1620" w:type="dxa"/>
            <w:noWrap/>
            <w:hideMark/>
          </w:tcPr>
          <w:p w14:paraId="45643E18" w14:textId="77777777" w:rsidR="0072413A" w:rsidRPr="00B950C0" w:rsidRDefault="0072413A" w:rsidP="006A4F8B">
            <w:r w:rsidRPr="00B950C0">
              <w:t xml:space="preserve"> $      4.00 </w:t>
            </w:r>
          </w:p>
        </w:tc>
      </w:tr>
      <w:tr w:rsidR="0072413A" w:rsidRPr="00B950C0" w14:paraId="4CCDE519" w14:textId="77777777" w:rsidTr="006A4F8B">
        <w:trPr>
          <w:trHeight w:val="300"/>
          <w:jc w:val="center"/>
        </w:trPr>
        <w:tc>
          <w:tcPr>
            <w:tcW w:w="4428" w:type="dxa"/>
          </w:tcPr>
          <w:p w14:paraId="20ECB2D7" w14:textId="77777777" w:rsidR="0072413A" w:rsidRPr="00B950C0" w:rsidRDefault="0072413A" w:rsidP="006A4F8B">
            <w:r w:rsidRPr="00B950C0">
              <w:t>Brown eyed Susan</w:t>
            </w:r>
          </w:p>
        </w:tc>
        <w:tc>
          <w:tcPr>
            <w:tcW w:w="3330" w:type="dxa"/>
            <w:noWrap/>
          </w:tcPr>
          <w:p w14:paraId="3395961B" w14:textId="77777777" w:rsidR="0072413A" w:rsidRPr="00B950C0" w:rsidRDefault="0072413A" w:rsidP="006A4F8B">
            <w:pPr>
              <w:rPr>
                <w:i/>
                <w:iCs/>
              </w:rPr>
            </w:pPr>
            <w:r w:rsidRPr="00B950C0">
              <w:rPr>
                <w:i/>
                <w:iCs/>
              </w:rPr>
              <w:t>Rudbeckia triloba</w:t>
            </w:r>
          </w:p>
        </w:tc>
        <w:tc>
          <w:tcPr>
            <w:tcW w:w="1620" w:type="dxa"/>
            <w:noWrap/>
          </w:tcPr>
          <w:p w14:paraId="0CAC65E6" w14:textId="77777777" w:rsidR="0072413A" w:rsidRPr="00B950C0" w:rsidRDefault="0072413A" w:rsidP="006A4F8B">
            <w:r w:rsidRPr="00B950C0">
              <w:t xml:space="preserve"> $      3.00</w:t>
            </w:r>
          </w:p>
        </w:tc>
      </w:tr>
      <w:tr w:rsidR="0072413A" w:rsidRPr="00B950C0" w14:paraId="0EF1F4E2" w14:textId="77777777" w:rsidTr="006A4F8B">
        <w:trPr>
          <w:trHeight w:val="300"/>
          <w:jc w:val="center"/>
        </w:trPr>
        <w:tc>
          <w:tcPr>
            <w:tcW w:w="4428" w:type="dxa"/>
            <w:hideMark/>
          </w:tcPr>
          <w:p w14:paraId="11DAC0EF" w14:textId="77777777" w:rsidR="0072413A" w:rsidRPr="00B950C0" w:rsidRDefault="0072413A" w:rsidP="006A4F8B">
            <w:r w:rsidRPr="00B950C0">
              <w:t xml:space="preserve">Cardinal flower </w:t>
            </w:r>
          </w:p>
        </w:tc>
        <w:tc>
          <w:tcPr>
            <w:tcW w:w="3330" w:type="dxa"/>
            <w:noWrap/>
            <w:hideMark/>
          </w:tcPr>
          <w:p w14:paraId="102843EE" w14:textId="77777777" w:rsidR="0072413A" w:rsidRPr="00B950C0" w:rsidRDefault="0072413A" w:rsidP="006A4F8B">
            <w:pPr>
              <w:rPr>
                <w:i/>
                <w:iCs/>
              </w:rPr>
            </w:pPr>
            <w:r w:rsidRPr="00B950C0">
              <w:rPr>
                <w:i/>
                <w:iCs/>
              </w:rPr>
              <w:t>Lobelia cardinalis</w:t>
            </w:r>
          </w:p>
        </w:tc>
        <w:tc>
          <w:tcPr>
            <w:tcW w:w="1620" w:type="dxa"/>
            <w:noWrap/>
            <w:hideMark/>
          </w:tcPr>
          <w:p w14:paraId="73C2B04A" w14:textId="77777777" w:rsidR="0072413A" w:rsidRPr="00B950C0" w:rsidRDefault="0072413A" w:rsidP="006A4F8B">
            <w:r w:rsidRPr="00B950C0">
              <w:t xml:space="preserve"> $      3.00 </w:t>
            </w:r>
          </w:p>
        </w:tc>
      </w:tr>
      <w:tr w:rsidR="0072413A" w:rsidRPr="00B950C0" w14:paraId="67DF42BB" w14:textId="77777777" w:rsidTr="006A4F8B">
        <w:trPr>
          <w:trHeight w:val="300"/>
          <w:jc w:val="center"/>
        </w:trPr>
        <w:tc>
          <w:tcPr>
            <w:tcW w:w="4428" w:type="dxa"/>
            <w:hideMark/>
          </w:tcPr>
          <w:p w14:paraId="734C2816" w14:textId="77777777" w:rsidR="0072413A" w:rsidRPr="00B950C0" w:rsidRDefault="0072413A" w:rsidP="006A4F8B">
            <w:r w:rsidRPr="00B950C0">
              <w:t>Clasping coneflower</w:t>
            </w:r>
          </w:p>
        </w:tc>
        <w:tc>
          <w:tcPr>
            <w:tcW w:w="3330" w:type="dxa"/>
            <w:noWrap/>
            <w:hideMark/>
          </w:tcPr>
          <w:p w14:paraId="4BAAD7B7" w14:textId="77777777" w:rsidR="0072413A" w:rsidRPr="00B950C0" w:rsidRDefault="0072413A" w:rsidP="006A4F8B">
            <w:pPr>
              <w:rPr>
                <w:i/>
                <w:iCs/>
              </w:rPr>
            </w:pPr>
            <w:proofErr w:type="spellStart"/>
            <w:r w:rsidRPr="00B950C0">
              <w:rPr>
                <w:i/>
                <w:iCs/>
              </w:rPr>
              <w:t>Dracopis</w:t>
            </w:r>
            <w:proofErr w:type="spellEnd"/>
            <w:r w:rsidRPr="00B950C0">
              <w:rPr>
                <w:i/>
                <w:iCs/>
              </w:rPr>
              <w:t xml:space="preserve"> </w:t>
            </w:r>
            <w:proofErr w:type="spellStart"/>
            <w:r w:rsidRPr="00B950C0">
              <w:rPr>
                <w:i/>
                <w:iCs/>
              </w:rPr>
              <w:t>amplexicaulis</w:t>
            </w:r>
            <w:proofErr w:type="spellEnd"/>
          </w:p>
        </w:tc>
        <w:tc>
          <w:tcPr>
            <w:tcW w:w="1620" w:type="dxa"/>
            <w:noWrap/>
            <w:hideMark/>
          </w:tcPr>
          <w:p w14:paraId="74226DE8" w14:textId="77777777" w:rsidR="0072413A" w:rsidRPr="00B950C0" w:rsidRDefault="0072413A" w:rsidP="006A4F8B">
            <w:r w:rsidRPr="00B950C0">
              <w:t xml:space="preserve"> $      3.00 </w:t>
            </w:r>
          </w:p>
        </w:tc>
      </w:tr>
      <w:tr w:rsidR="0072413A" w:rsidRPr="00B950C0" w14:paraId="221E8E5A" w14:textId="77777777" w:rsidTr="006A4F8B">
        <w:trPr>
          <w:trHeight w:val="300"/>
          <w:jc w:val="center"/>
        </w:trPr>
        <w:tc>
          <w:tcPr>
            <w:tcW w:w="4428" w:type="dxa"/>
            <w:hideMark/>
          </w:tcPr>
          <w:p w14:paraId="7B0FFE09" w14:textId="77777777" w:rsidR="0072413A" w:rsidRPr="00B950C0" w:rsidRDefault="0072413A" w:rsidP="006A4F8B">
            <w:r w:rsidRPr="00B950C0">
              <w:t>Climbing aster (gal)</w:t>
            </w:r>
          </w:p>
        </w:tc>
        <w:tc>
          <w:tcPr>
            <w:tcW w:w="3330" w:type="dxa"/>
            <w:noWrap/>
            <w:hideMark/>
          </w:tcPr>
          <w:p w14:paraId="2F919402" w14:textId="77777777" w:rsidR="0072413A" w:rsidRPr="00B950C0" w:rsidRDefault="0072413A" w:rsidP="006A4F8B">
            <w:pPr>
              <w:rPr>
                <w:i/>
                <w:iCs/>
              </w:rPr>
            </w:pPr>
            <w:proofErr w:type="spellStart"/>
            <w:r w:rsidRPr="00B950C0">
              <w:rPr>
                <w:i/>
                <w:iCs/>
              </w:rPr>
              <w:t>Ampelaster</w:t>
            </w:r>
            <w:proofErr w:type="spellEnd"/>
            <w:r w:rsidRPr="00B950C0">
              <w:rPr>
                <w:i/>
                <w:iCs/>
              </w:rPr>
              <w:t xml:space="preserve"> </w:t>
            </w:r>
            <w:proofErr w:type="spellStart"/>
            <w:r w:rsidRPr="00B950C0">
              <w:rPr>
                <w:i/>
                <w:iCs/>
              </w:rPr>
              <w:t>carolinianus</w:t>
            </w:r>
            <w:proofErr w:type="spellEnd"/>
          </w:p>
        </w:tc>
        <w:tc>
          <w:tcPr>
            <w:tcW w:w="1620" w:type="dxa"/>
            <w:noWrap/>
            <w:hideMark/>
          </w:tcPr>
          <w:p w14:paraId="7EE7EA90" w14:textId="77777777" w:rsidR="0072413A" w:rsidRPr="00B950C0" w:rsidRDefault="0072413A" w:rsidP="006A4F8B">
            <w:r w:rsidRPr="00B950C0">
              <w:t xml:space="preserve"> $      6.00 </w:t>
            </w:r>
          </w:p>
        </w:tc>
      </w:tr>
      <w:tr w:rsidR="0072413A" w:rsidRPr="00B950C0" w14:paraId="707939A5" w14:textId="77777777" w:rsidTr="006A4F8B">
        <w:trPr>
          <w:trHeight w:val="300"/>
          <w:jc w:val="center"/>
        </w:trPr>
        <w:tc>
          <w:tcPr>
            <w:tcW w:w="4428" w:type="dxa"/>
          </w:tcPr>
          <w:p w14:paraId="0947C5E0" w14:textId="77777777" w:rsidR="0072413A" w:rsidRPr="00B950C0" w:rsidRDefault="0072413A" w:rsidP="006A4F8B">
            <w:r w:rsidRPr="00B950C0">
              <w:t>Columbine</w:t>
            </w:r>
          </w:p>
        </w:tc>
        <w:tc>
          <w:tcPr>
            <w:tcW w:w="3330" w:type="dxa"/>
            <w:noWrap/>
          </w:tcPr>
          <w:p w14:paraId="217ED82D" w14:textId="77777777" w:rsidR="0072413A" w:rsidRPr="00B950C0" w:rsidRDefault="0072413A" w:rsidP="006A4F8B">
            <w:pPr>
              <w:rPr>
                <w:i/>
                <w:iCs/>
              </w:rPr>
            </w:pPr>
            <w:r w:rsidRPr="00B950C0">
              <w:rPr>
                <w:i/>
                <w:iCs/>
              </w:rPr>
              <w:t>Aquilegia canadensis</w:t>
            </w:r>
          </w:p>
        </w:tc>
        <w:tc>
          <w:tcPr>
            <w:tcW w:w="1620" w:type="dxa"/>
            <w:noWrap/>
          </w:tcPr>
          <w:p w14:paraId="1A37F9DC" w14:textId="77777777" w:rsidR="0072413A" w:rsidRPr="00B950C0" w:rsidRDefault="0072413A" w:rsidP="006A4F8B">
            <w:r w:rsidRPr="00B950C0">
              <w:t xml:space="preserve"> $      3.00</w:t>
            </w:r>
          </w:p>
        </w:tc>
      </w:tr>
      <w:tr w:rsidR="0072413A" w:rsidRPr="00B950C0" w14:paraId="27059916" w14:textId="77777777" w:rsidTr="006A4F8B">
        <w:trPr>
          <w:trHeight w:val="300"/>
          <w:jc w:val="center"/>
        </w:trPr>
        <w:tc>
          <w:tcPr>
            <w:tcW w:w="4428" w:type="dxa"/>
          </w:tcPr>
          <w:p w14:paraId="75A56F24" w14:textId="77777777" w:rsidR="0072413A" w:rsidRPr="00B950C0" w:rsidRDefault="0072413A" w:rsidP="006A4F8B">
            <w:r w:rsidRPr="00B950C0">
              <w:t>Coreopsis (LE)</w:t>
            </w:r>
          </w:p>
        </w:tc>
        <w:tc>
          <w:tcPr>
            <w:tcW w:w="3330" w:type="dxa"/>
            <w:noWrap/>
          </w:tcPr>
          <w:p w14:paraId="66A5B030" w14:textId="77777777" w:rsidR="0072413A" w:rsidRPr="00B950C0" w:rsidRDefault="0072413A" w:rsidP="006A4F8B">
            <w:pPr>
              <w:rPr>
                <w:i/>
                <w:iCs/>
              </w:rPr>
            </w:pPr>
            <w:r w:rsidRPr="00B950C0">
              <w:rPr>
                <w:i/>
                <w:iCs/>
              </w:rPr>
              <w:t xml:space="preserve">Coreopsis </w:t>
            </w:r>
            <w:r w:rsidRPr="00B950C0">
              <w:t>sp.</w:t>
            </w:r>
            <w:r w:rsidRPr="00B950C0">
              <w:rPr>
                <w:i/>
                <w:iCs/>
              </w:rPr>
              <w:t xml:space="preserve"> </w:t>
            </w:r>
          </w:p>
        </w:tc>
        <w:tc>
          <w:tcPr>
            <w:tcW w:w="1620" w:type="dxa"/>
            <w:noWrap/>
          </w:tcPr>
          <w:p w14:paraId="7D6501DE" w14:textId="77777777" w:rsidR="0072413A" w:rsidRPr="00B950C0" w:rsidRDefault="0072413A" w:rsidP="006A4F8B">
            <w:r w:rsidRPr="00B950C0">
              <w:t xml:space="preserve"> $      3.00</w:t>
            </w:r>
          </w:p>
        </w:tc>
      </w:tr>
      <w:tr w:rsidR="0072413A" w:rsidRPr="00B950C0" w14:paraId="576259E8" w14:textId="77777777" w:rsidTr="006A4F8B">
        <w:trPr>
          <w:trHeight w:val="300"/>
          <w:jc w:val="center"/>
        </w:trPr>
        <w:tc>
          <w:tcPr>
            <w:tcW w:w="4428" w:type="dxa"/>
          </w:tcPr>
          <w:p w14:paraId="1CCEA927" w14:textId="77777777" w:rsidR="0072413A" w:rsidRPr="00B950C0" w:rsidRDefault="0072413A" w:rsidP="006A4F8B">
            <w:r w:rsidRPr="00B950C0">
              <w:t>Dense blazing star</w:t>
            </w:r>
          </w:p>
        </w:tc>
        <w:tc>
          <w:tcPr>
            <w:tcW w:w="3330" w:type="dxa"/>
            <w:noWrap/>
          </w:tcPr>
          <w:p w14:paraId="3F3BED92" w14:textId="77777777" w:rsidR="0072413A" w:rsidRPr="00B950C0" w:rsidRDefault="0072413A" w:rsidP="006A4F8B">
            <w:pPr>
              <w:rPr>
                <w:i/>
                <w:iCs/>
              </w:rPr>
            </w:pPr>
            <w:proofErr w:type="spellStart"/>
            <w:r w:rsidRPr="00B950C0">
              <w:rPr>
                <w:i/>
                <w:iCs/>
              </w:rPr>
              <w:t>Liatris</w:t>
            </w:r>
            <w:proofErr w:type="spellEnd"/>
            <w:r w:rsidRPr="00B950C0">
              <w:rPr>
                <w:i/>
                <w:iCs/>
              </w:rPr>
              <w:t xml:space="preserve"> spicata</w:t>
            </w:r>
          </w:p>
        </w:tc>
        <w:tc>
          <w:tcPr>
            <w:tcW w:w="1620" w:type="dxa"/>
            <w:noWrap/>
          </w:tcPr>
          <w:p w14:paraId="7915E0EA" w14:textId="77777777" w:rsidR="0072413A" w:rsidRPr="00B950C0" w:rsidRDefault="0072413A" w:rsidP="006A4F8B">
            <w:r w:rsidRPr="00B950C0">
              <w:t xml:space="preserve"> $      5.00</w:t>
            </w:r>
          </w:p>
        </w:tc>
      </w:tr>
      <w:tr w:rsidR="0072413A" w:rsidRPr="00B950C0" w14:paraId="579F91C4" w14:textId="77777777" w:rsidTr="006A4F8B">
        <w:trPr>
          <w:trHeight w:val="300"/>
          <w:jc w:val="center"/>
        </w:trPr>
        <w:tc>
          <w:tcPr>
            <w:tcW w:w="4428" w:type="dxa"/>
            <w:hideMark/>
          </w:tcPr>
          <w:p w14:paraId="731FFE82" w14:textId="77777777" w:rsidR="0072413A" w:rsidRPr="00B950C0" w:rsidRDefault="0072413A" w:rsidP="006A4F8B">
            <w:r w:rsidRPr="00B950C0">
              <w:t xml:space="preserve">Goldenrod downy ragged </w:t>
            </w:r>
          </w:p>
        </w:tc>
        <w:tc>
          <w:tcPr>
            <w:tcW w:w="3330" w:type="dxa"/>
            <w:noWrap/>
            <w:hideMark/>
          </w:tcPr>
          <w:p w14:paraId="2D73AA47" w14:textId="77777777" w:rsidR="0072413A" w:rsidRPr="00B950C0" w:rsidRDefault="0072413A" w:rsidP="006A4F8B">
            <w:pPr>
              <w:rPr>
                <w:i/>
                <w:iCs/>
              </w:rPr>
            </w:pPr>
            <w:r w:rsidRPr="00B950C0">
              <w:rPr>
                <w:i/>
                <w:iCs/>
              </w:rPr>
              <w:t xml:space="preserve">Solidago </w:t>
            </w:r>
            <w:proofErr w:type="spellStart"/>
            <w:r w:rsidRPr="00B950C0">
              <w:rPr>
                <w:i/>
                <w:iCs/>
              </w:rPr>
              <w:t>petiolaris</w:t>
            </w:r>
            <w:proofErr w:type="spellEnd"/>
          </w:p>
        </w:tc>
        <w:tc>
          <w:tcPr>
            <w:tcW w:w="1620" w:type="dxa"/>
            <w:noWrap/>
            <w:hideMark/>
          </w:tcPr>
          <w:p w14:paraId="495832BE" w14:textId="77777777" w:rsidR="0072413A" w:rsidRPr="00B950C0" w:rsidRDefault="0072413A" w:rsidP="006A4F8B">
            <w:r w:rsidRPr="00B950C0">
              <w:t xml:space="preserve"> $      3.00 </w:t>
            </w:r>
          </w:p>
        </w:tc>
      </w:tr>
      <w:tr w:rsidR="0072413A" w:rsidRPr="00B950C0" w14:paraId="5030E213" w14:textId="77777777" w:rsidTr="006A4F8B">
        <w:trPr>
          <w:trHeight w:val="345"/>
          <w:jc w:val="center"/>
        </w:trPr>
        <w:tc>
          <w:tcPr>
            <w:tcW w:w="4428" w:type="dxa"/>
            <w:hideMark/>
          </w:tcPr>
          <w:p w14:paraId="1FA7F7E1" w14:textId="77777777" w:rsidR="0072413A" w:rsidRPr="00B950C0" w:rsidRDefault="0072413A" w:rsidP="006A4F8B">
            <w:r w:rsidRPr="00B950C0">
              <w:t>Green-head cone flower (gal) (GE)</w:t>
            </w:r>
          </w:p>
        </w:tc>
        <w:tc>
          <w:tcPr>
            <w:tcW w:w="3330" w:type="dxa"/>
            <w:noWrap/>
            <w:hideMark/>
          </w:tcPr>
          <w:p w14:paraId="09DD26E4" w14:textId="77777777" w:rsidR="0072413A" w:rsidRPr="00B950C0" w:rsidRDefault="0072413A" w:rsidP="006A4F8B">
            <w:pPr>
              <w:rPr>
                <w:i/>
                <w:iCs/>
              </w:rPr>
            </w:pPr>
            <w:r w:rsidRPr="00B950C0">
              <w:rPr>
                <w:i/>
                <w:iCs/>
              </w:rPr>
              <w:t>Rudbeckia laciniata</w:t>
            </w:r>
          </w:p>
        </w:tc>
        <w:tc>
          <w:tcPr>
            <w:tcW w:w="1620" w:type="dxa"/>
            <w:noWrap/>
            <w:hideMark/>
          </w:tcPr>
          <w:p w14:paraId="0429BC7E" w14:textId="77777777" w:rsidR="0072413A" w:rsidRPr="00B950C0" w:rsidRDefault="0072413A" w:rsidP="006A4F8B">
            <w:r w:rsidRPr="00B950C0">
              <w:t xml:space="preserve"> $      6.00 </w:t>
            </w:r>
          </w:p>
        </w:tc>
      </w:tr>
      <w:tr w:rsidR="0072413A" w:rsidRPr="00B950C0" w14:paraId="53C63515" w14:textId="77777777" w:rsidTr="006A4F8B">
        <w:trPr>
          <w:trHeight w:val="300"/>
          <w:jc w:val="center"/>
        </w:trPr>
        <w:tc>
          <w:tcPr>
            <w:tcW w:w="4428" w:type="dxa"/>
          </w:tcPr>
          <w:p w14:paraId="7E5DC47F" w14:textId="77777777" w:rsidR="0072413A" w:rsidRPr="00B950C0" w:rsidRDefault="0072413A" w:rsidP="006A4F8B">
            <w:r w:rsidRPr="00B950C0">
              <w:t xml:space="preserve">Joe </w:t>
            </w:r>
            <w:proofErr w:type="spellStart"/>
            <w:r w:rsidRPr="00B950C0">
              <w:t>pye</w:t>
            </w:r>
            <w:proofErr w:type="spellEnd"/>
            <w:r w:rsidRPr="00B950C0">
              <w:t xml:space="preserve"> weed</w:t>
            </w:r>
          </w:p>
        </w:tc>
        <w:tc>
          <w:tcPr>
            <w:tcW w:w="3330" w:type="dxa"/>
            <w:noWrap/>
          </w:tcPr>
          <w:p w14:paraId="6E4834EB" w14:textId="77777777" w:rsidR="0072413A" w:rsidRPr="00B950C0" w:rsidRDefault="0072413A" w:rsidP="006A4F8B">
            <w:pPr>
              <w:rPr>
                <w:i/>
                <w:iCs/>
              </w:rPr>
            </w:pPr>
            <w:r w:rsidRPr="00B950C0">
              <w:rPr>
                <w:i/>
                <w:iCs/>
              </w:rPr>
              <w:t xml:space="preserve">Eupatorium </w:t>
            </w:r>
            <w:proofErr w:type="spellStart"/>
            <w:r w:rsidRPr="00B950C0">
              <w:rPr>
                <w:i/>
                <w:iCs/>
              </w:rPr>
              <w:t>fistulosum</w:t>
            </w:r>
            <w:proofErr w:type="spellEnd"/>
          </w:p>
        </w:tc>
        <w:tc>
          <w:tcPr>
            <w:tcW w:w="1620" w:type="dxa"/>
            <w:noWrap/>
          </w:tcPr>
          <w:p w14:paraId="63231414" w14:textId="77777777" w:rsidR="0072413A" w:rsidRPr="00B950C0" w:rsidRDefault="0072413A" w:rsidP="006A4F8B">
            <w:r w:rsidRPr="00B950C0">
              <w:t xml:space="preserve"> $      3.00</w:t>
            </w:r>
          </w:p>
        </w:tc>
      </w:tr>
      <w:tr w:rsidR="0072413A" w:rsidRPr="00B950C0" w14:paraId="3CB804C4" w14:textId="77777777" w:rsidTr="006A4F8B">
        <w:trPr>
          <w:trHeight w:val="300"/>
          <w:jc w:val="center"/>
        </w:trPr>
        <w:tc>
          <w:tcPr>
            <w:tcW w:w="4428" w:type="dxa"/>
            <w:hideMark/>
          </w:tcPr>
          <w:p w14:paraId="75EF3D18" w14:textId="77777777" w:rsidR="0072413A" w:rsidRPr="00B950C0" w:rsidRDefault="0072413A" w:rsidP="006A4F8B">
            <w:proofErr w:type="spellStart"/>
            <w:r w:rsidRPr="00B950C0">
              <w:t>Lanceleaf</w:t>
            </w:r>
            <w:proofErr w:type="spellEnd"/>
            <w:r w:rsidRPr="00B950C0">
              <w:t xml:space="preserve"> coreopsis </w:t>
            </w:r>
          </w:p>
        </w:tc>
        <w:tc>
          <w:tcPr>
            <w:tcW w:w="3330" w:type="dxa"/>
            <w:noWrap/>
            <w:hideMark/>
          </w:tcPr>
          <w:p w14:paraId="7607B315" w14:textId="77777777" w:rsidR="0072413A" w:rsidRPr="00B950C0" w:rsidRDefault="0072413A" w:rsidP="006A4F8B">
            <w:pPr>
              <w:rPr>
                <w:i/>
                <w:iCs/>
              </w:rPr>
            </w:pPr>
            <w:r w:rsidRPr="00B950C0">
              <w:rPr>
                <w:i/>
                <w:iCs/>
              </w:rPr>
              <w:t>Coreopsis lanceolata</w:t>
            </w:r>
          </w:p>
        </w:tc>
        <w:tc>
          <w:tcPr>
            <w:tcW w:w="1620" w:type="dxa"/>
            <w:noWrap/>
            <w:hideMark/>
          </w:tcPr>
          <w:p w14:paraId="206E2617" w14:textId="77777777" w:rsidR="0072413A" w:rsidRPr="00B950C0" w:rsidRDefault="0072413A" w:rsidP="006A4F8B">
            <w:r w:rsidRPr="00B950C0">
              <w:t xml:space="preserve"> $      4.00 </w:t>
            </w:r>
          </w:p>
        </w:tc>
      </w:tr>
      <w:tr w:rsidR="0072413A" w:rsidRPr="00B950C0" w14:paraId="6CBE13DB" w14:textId="77777777" w:rsidTr="006A4F8B">
        <w:trPr>
          <w:trHeight w:val="300"/>
          <w:jc w:val="center"/>
        </w:trPr>
        <w:tc>
          <w:tcPr>
            <w:tcW w:w="4428" w:type="dxa"/>
            <w:hideMark/>
          </w:tcPr>
          <w:p w14:paraId="7A9BA6D2" w14:textId="77777777" w:rsidR="0072413A" w:rsidRPr="00B950C0" w:rsidRDefault="0072413A" w:rsidP="006A4F8B">
            <w:r w:rsidRPr="00B950C0">
              <w:t>Lemon bee balm</w:t>
            </w:r>
          </w:p>
        </w:tc>
        <w:tc>
          <w:tcPr>
            <w:tcW w:w="3330" w:type="dxa"/>
            <w:noWrap/>
            <w:hideMark/>
          </w:tcPr>
          <w:p w14:paraId="405BBB67" w14:textId="77777777" w:rsidR="0072413A" w:rsidRPr="00B950C0" w:rsidRDefault="0072413A" w:rsidP="006A4F8B">
            <w:pPr>
              <w:rPr>
                <w:i/>
                <w:iCs/>
              </w:rPr>
            </w:pPr>
            <w:r w:rsidRPr="00B950C0">
              <w:rPr>
                <w:i/>
                <w:iCs/>
              </w:rPr>
              <w:t>Monarda citriodora</w:t>
            </w:r>
          </w:p>
        </w:tc>
        <w:tc>
          <w:tcPr>
            <w:tcW w:w="1620" w:type="dxa"/>
            <w:noWrap/>
            <w:hideMark/>
          </w:tcPr>
          <w:p w14:paraId="1A3134AA" w14:textId="77777777" w:rsidR="0072413A" w:rsidRPr="00B950C0" w:rsidRDefault="0072413A" w:rsidP="006A4F8B">
            <w:r w:rsidRPr="00B950C0">
              <w:t xml:space="preserve"> $      3.00 </w:t>
            </w:r>
          </w:p>
        </w:tc>
      </w:tr>
      <w:tr w:rsidR="0072413A" w:rsidRPr="00B950C0" w14:paraId="1C33607D" w14:textId="77777777" w:rsidTr="006A4F8B">
        <w:trPr>
          <w:trHeight w:val="300"/>
          <w:jc w:val="center"/>
        </w:trPr>
        <w:tc>
          <w:tcPr>
            <w:tcW w:w="4428" w:type="dxa"/>
            <w:hideMark/>
          </w:tcPr>
          <w:p w14:paraId="530C97F1" w14:textId="77777777" w:rsidR="0072413A" w:rsidRPr="00B950C0" w:rsidRDefault="0072413A" w:rsidP="006A4F8B">
            <w:proofErr w:type="spellStart"/>
            <w:r w:rsidRPr="00B950C0">
              <w:t>Lyreleaf</w:t>
            </w:r>
            <w:proofErr w:type="spellEnd"/>
            <w:r w:rsidRPr="00B950C0">
              <w:t xml:space="preserve"> sage (white) (LE)</w:t>
            </w:r>
          </w:p>
        </w:tc>
        <w:tc>
          <w:tcPr>
            <w:tcW w:w="3330" w:type="dxa"/>
            <w:noWrap/>
            <w:hideMark/>
          </w:tcPr>
          <w:p w14:paraId="252DDB3C" w14:textId="77777777" w:rsidR="0072413A" w:rsidRPr="00B950C0" w:rsidRDefault="0072413A" w:rsidP="006A4F8B">
            <w:pPr>
              <w:rPr>
                <w:i/>
                <w:iCs/>
              </w:rPr>
            </w:pPr>
            <w:r w:rsidRPr="00B950C0">
              <w:rPr>
                <w:i/>
                <w:iCs/>
              </w:rPr>
              <w:t xml:space="preserve">Salvia </w:t>
            </w:r>
            <w:proofErr w:type="spellStart"/>
            <w:r w:rsidRPr="00B950C0">
              <w:rPr>
                <w:i/>
                <w:iCs/>
              </w:rPr>
              <w:t>lyrata</w:t>
            </w:r>
            <w:proofErr w:type="spellEnd"/>
          </w:p>
        </w:tc>
        <w:tc>
          <w:tcPr>
            <w:tcW w:w="1620" w:type="dxa"/>
            <w:noWrap/>
            <w:hideMark/>
          </w:tcPr>
          <w:p w14:paraId="6B4048BD" w14:textId="77777777" w:rsidR="0072413A" w:rsidRPr="00B950C0" w:rsidRDefault="0072413A" w:rsidP="006A4F8B">
            <w:r w:rsidRPr="00B950C0">
              <w:t xml:space="preserve"> $      4.00 </w:t>
            </w:r>
          </w:p>
        </w:tc>
      </w:tr>
      <w:tr w:rsidR="0072413A" w:rsidRPr="00B950C0" w14:paraId="4514762E" w14:textId="77777777" w:rsidTr="006A4F8B">
        <w:trPr>
          <w:trHeight w:val="300"/>
          <w:jc w:val="center"/>
        </w:trPr>
        <w:tc>
          <w:tcPr>
            <w:tcW w:w="4428" w:type="dxa"/>
            <w:hideMark/>
          </w:tcPr>
          <w:p w14:paraId="7A096F8D" w14:textId="77777777" w:rsidR="0072413A" w:rsidRPr="00B950C0" w:rsidRDefault="0072413A" w:rsidP="006A4F8B">
            <w:r w:rsidRPr="00B950C0">
              <w:t>Mountain mint</w:t>
            </w:r>
          </w:p>
        </w:tc>
        <w:tc>
          <w:tcPr>
            <w:tcW w:w="3330" w:type="dxa"/>
            <w:noWrap/>
            <w:hideMark/>
          </w:tcPr>
          <w:p w14:paraId="570973C0" w14:textId="77777777" w:rsidR="0072413A" w:rsidRPr="00B950C0" w:rsidRDefault="0072413A" w:rsidP="006A4F8B">
            <w:pPr>
              <w:rPr>
                <w:i/>
                <w:iCs/>
              </w:rPr>
            </w:pPr>
            <w:proofErr w:type="spellStart"/>
            <w:r w:rsidRPr="00B950C0">
              <w:rPr>
                <w:i/>
                <w:iCs/>
              </w:rPr>
              <w:t>Pycnanthemum</w:t>
            </w:r>
            <w:proofErr w:type="spellEnd"/>
            <w:r w:rsidRPr="00B950C0">
              <w:rPr>
                <w:i/>
                <w:iCs/>
              </w:rPr>
              <w:t xml:space="preserve"> virginianum</w:t>
            </w:r>
          </w:p>
        </w:tc>
        <w:tc>
          <w:tcPr>
            <w:tcW w:w="1620" w:type="dxa"/>
            <w:noWrap/>
            <w:hideMark/>
          </w:tcPr>
          <w:p w14:paraId="20AA6C96" w14:textId="77777777" w:rsidR="0072413A" w:rsidRPr="00B950C0" w:rsidRDefault="0072413A" w:rsidP="006A4F8B">
            <w:r w:rsidRPr="00B950C0">
              <w:t xml:space="preserve"> $      4.00 </w:t>
            </w:r>
          </w:p>
        </w:tc>
      </w:tr>
      <w:tr w:rsidR="0072413A" w:rsidRPr="00B950C0" w14:paraId="700ABB4F" w14:textId="77777777" w:rsidTr="006A4F8B">
        <w:trPr>
          <w:trHeight w:val="300"/>
          <w:jc w:val="center"/>
        </w:trPr>
        <w:tc>
          <w:tcPr>
            <w:tcW w:w="4428" w:type="dxa"/>
            <w:hideMark/>
          </w:tcPr>
          <w:p w14:paraId="3D06ABB0" w14:textId="77777777" w:rsidR="0072413A" w:rsidRPr="00B950C0" w:rsidRDefault="0072413A" w:rsidP="006A4F8B">
            <w:r w:rsidRPr="00B950C0">
              <w:t>Musky mint (gal) (LE)</w:t>
            </w:r>
          </w:p>
        </w:tc>
        <w:tc>
          <w:tcPr>
            <w:tcW w:w="3330" w:type="dxa"/>
            <w:noWrap/>
            <w:hideMark/>
          </w:tcPr>
          <w:p w14:paraId="43F544C5" w14:textId="77777777" w:rsidR="0072413A" w:rsidRPr="00B950C0" w:rsidRDefault="0072413A" w:rsidP="006A4F8B">
            <w:pPr>
              <w:rPr>
                <w:i/>
                <w:iCs/>
              </w:rPr>
            </w:pPr>
            <w:proofErr w:type="spellStart"/>
            <w:r w:rsidRPr="00B950C0">
              <w:rPr>
                <w:i/>
                <w:iCs/>
              </w:rPr>
              <w:t>Hyptis</w:t>
            </w:r>
            <w:proofErr w:type="spellEnd"/>
            <w:r w:rsidRPr="00B950C0">
              <w:rPr>
                <w:i/>
                <w:iCs/>
              </w:rPr>
              <w:t xml:space="preserve"> </w:t>
            </w:r>
            <w:proofErr w:type="spellStart"/>
            <w:r w:rsidRPr="00B950C0">
              <w:rPr>
                <w:i/>
                <w:iCs/>
              </w:rPr>
              <w:t>alata</w:t>
            </w:r>
            <w:proofErr w:type="spellEnd"/>
          </w:p>
        </w:tc>
        <w:tc>
          <w:tcPr>
            <w:tcW w:w="1620" w:type="dxa"/>
            <w:noWrap/>
            <w:hideMark/>
          </w:tcPr>
          <w:p w14:paraId="335C1E7F" w14:textId="77777777" w:rsidR="0072413A" w:rsidRPr="00B950C0" w:rsidRDefault="0072413A" w:rsidP="006A4F8B">
            <w:r w:rsidRPr="00B950C0">
              <w:t xml:space="preserve"> $      3.00 </w:t>
            </w:r>
          </w:p>
        </w:tc>
      </w:tr>
      <w:tr w:rsidR="0072413A" w:rsidRPr="00B950C0" w14:paraId="69EF6454" w14:textId="77777777" w:rsidTr="006A4F8B">
        <w:trPr>
          <w:trHeight w:val="300"/>
          <w:jc w:val="center"/>
        </w:trPr>
        <w:tc>
          <w:tcPr>
            <w:tcW w:w="4428" w:type="dxa"/>
            <w:hideMark/>
          </w:tcPr>
          <w:p w14:paraId="66C0C959" w14:textId="77777777" w:rsidR="0072413A" w:rsidRPr="00B950C0" w:rsidRDefault="0072413A" w:rsidP="006A4F8B">
            <w:r w:rsidRPr="00B950C0">
              <w:t>Native strawberry (gal) (LE)</w:t>
            </w:r>
          </w:p>
        </w:tc>
        <w:tc>
          <w:tcPr>
            <w:tcW w:w="3330" w:type="dxa"/>
            <w:noWrap/>
            <w:hideMark/>
          </w:tcPr>
          <w:p w14:paraId="0CF93AB8" w14:textId="77777777" w:rsidR="0072413A" w:rsidRPr="00B950C0" w:rsidRDefault="0072413A" w:rsidP="006A4F8B">
            <w:pPr>
              <w:rPr>
                <w:i/>
                <w:iCs/>
              </w:rPr>
            </w:pPr>
            <w:r w:rsidRPr="00B950C0">
              <w:rPr>
                <w:i/>
                <w:iCs/>
              </w:rPr>
              <w:t>Fragaria virginiana</w:t>
            </w:r>
          </w:p>
        </w:tc>
        <w:tc>
          <w:tcPr>
            <w:tcW w:w="1620" w:type="dxa"/>
            <w:noWrap/>
            <w:hideMark/>
          </w:tcPr>
          <w:p w14:paraId="504E6116" w14:textId="77777777" w:rsidR="0072413A" w:rsidRPr="00B950C0" w:rsidRDefault="0072413A" w:rsidP="006A4F8B">
            <w:r w:rsidRPr="00B950C0">
              <w:t xml:space="preserve"> $      6.00 </w:t>
            </w:r>
          </w:p>
        </w:tc>
      </w:tr>
      <w:tr w:rsidR="0072413A" w:rsidRPr="00B950C0" w14:paraId="2F3884F9" w14:textId="77777777" w:rsidTr="006A4F8B">
        <w:trPr>
          <w:trHeight w:val="300"/>
          <w:jc w:val="center"/>
        </w:trPr>
        <w:tc>
          <w:tcPr>
            <w:tcW w:w="4428" w:type="dxa"/>
            <w:hideMark/>
          </w:tcPr>
          <w:p w14:paraId="1FE8D477" w14:textId="77777777" w:rsidR="0072413A" w:rsidRPr="00B950C0" w:rsidRDefault="0072413A" w:rsidP="006A4F8B">
            <w:r w:rsidRPr="00B950C0">
              <w:t>Obedient plant</w:t>
            </w:r>
          </w:p>
        </w:tc>
        <w:tc>
          <w:tcPr>
            <w:tcW w:w="3330" w:type="dxa"/>
            <w:noWrap/>
            <w:hideMark/>
          </w:tcPr>
          <w:p w14:paraId="422BACED" w14:textId="77777777" w:rsidR="0072413A" w:rsidRPr="00B950C0" w:rsidRDefault="0072413A" w:rsidP="006A4F8B">
            <w:pPr>
              <w:rPr>
                <w:i/>
                <w:iCs/>
              </w:rPr>
            </w:pPr>
            <w:proofErr w:type="spellStart"/>
            <w:r w:rsidRPr="00B950C0">
              <w:rPr>
                <w:i/>
                <w:iCs/>
              </w:rPr>
              <w:t>Physostegia</w:t>
            </w:r>
            <w:proofErr w:type="spellEnd"/>
            <w:r w:rsidRPr="00B950C0">
              <w:rPr>
                <w:i/>
                <w:iCs/>
              </w:rPr>
              <w:t xml:space="preserve"> virginiana</w:t>
            </w:r>
          </w:p>
        </w:tc>
        <w:tc>
          <w:tcPr>
            <w:tcW w:w="1620" w:type="dxa"/>
            <w:noWrap/>
            <w:hideMark/>
          </w:tcPr>
          <w:p w14:paraId="2095D5D1" w14:textId="77777777" w:rsidR="0072413A" w:rsidRPr="00B950C0" w:rsidRDefault="0072413A" w:rsidP="006A4F8B">
            <w:r w:rsidRPr="00B950C0">
              <w:t xml:space="preserve"> $      4.00 </w:t>
            </w:r>
          </w:p>
        </w:tc>
      </w:tr>
      <w:tr w:rsidR="0072413A" w:rsidRPr="00B950C0" w14:paraId="174A9857" w14:textId="77777777" w:rsidTr="006A4F8B">
        <w:trPr>
          <w:trHeight w:val="300"/>
          <w:jc w:val="center"/>
        </w:trPr>
        <w:tc>
          <w:tcPr>
            <w:tcW w:w="4428" w:type="dxa"/>
            <w:hideMark/>
          </w:tcPr>
          <w:p w14:paraId="26521A54" w14:textId="77777777" w:rsidR="0072413A" w:rsidRPr="00B950C0" w:rsidRDefault="0072413A" w:rsidP="006A4F8B">
            <w:r w:rsidRPr="00B950C0">
              <w:t>Orange coneflower</w:t>
            </w:r>
          </w:p>
        </w:tc>
        <w:tc>
          <w:tcPr>
            <w:tcW w:w="3330" w:type="dxa"/>
            <w:noWrap/>
            <w:hideMark/>
          </w:tcPr>
          <w:p w14:paraId="36C8C223" w14:textId="77777777" w:rsidR="0072413A" w:rsidRPr="00B950C0" w:rsidRDefault="0072413A" w:rsidP="006A4F8B">
            <w:pPr>
              <w:rPr>
                <w:i/>
                <w:iCs/>
              </w:rPr>
            </w:pPr>
            <w:r w:rsidRPr="00B950C0">
              <w:rPr>
                <w:i/>
                <w:iCs/>
              </w:rPr>
              <w:t xml:space="preserve">Rudbeckia </w:t>
            </w:r>
            <w:proofErr w:type="spellStart"/>
            <w:r w:rsidRPr="00B950C0">
              <w:rPr>
                <w:i/>
                <w:iCs/>
              </w:rPr>
              <w:t>fulgida</w:t>
            </w:r>
            <w:proofErr w:type="spellEnd"/>
          </w:p>
        </w:tc>
        <w:tc>
          <w:tcPr>
            <w:tcW w:w="1620" w:type="dxa"/>
            <w:noWrap/>
            <w:hideMark/>
          </w:tcPr>
          <w:p w14:paraId="4ECC8657" w14:textId="77777777" w:rsidR="0072413A" w:rsidRPr="00B950C0" w:rsidRDefault="0072413A" w:rsidP="006A4F8B">
            <w:r w:rsidRPr="00B950C0">
              <w:t xml:space="preserve"> $      4.00 </w:t>
            </w:r>
          </w:p>
        </w:tc>
      </w:tr>
      <w:tr w:rsidR="0072413A" w:rsidRPr="00B950C0" w14:paraId="1DC750B8" w14:textId="77777777" w:rsidTr="006A4F8B">
        <w:trPr>
          <w:trHeight w:val="300"/>
          <w:jc w:val="center"/>
        </w:trPr>
        <w:tc>
          <w:tcPr>
            <w:tcW w:w="4428" w:type="dxa"/>
            <w:hideMark/>
          </w:tcPr>
          <w:p w14:paraId="23C30831" w14:textId="77777777" w:rsidR="0072413A" w:rsidRPr="00B950C0" w:rsidRDefault="0072413A" w:rsidP="006A4F8B">
            <w:r w:rsidRPr="00B950C0">
              <w:t xml:space="preserve">Prairie coneflower </w:t>
            </w:r>
          </w:p>
        </w:tc>
        <w:tc>
          <w:tcPr>
            <w:tcW w:w="3330" w:type="dxa"/>
            <w:noWrap/>
            <w:hideMark/>
          </w:tcPr>
          <w:p w14:paraId="0C1DF753" w14:textId="77777777" w:rsidR="0072413A" w:rsidRPr="00B950C0" w:rsidRDefault="0072413A" w:rsidP="006A4F8B">
            <w:pPr>
              <w:rPr>
                <w:i/>
                <w:iCs/>
              </w:rPr>
            </w:pPr>
            <w:r w:rsidRPr="00B950C0">
              <w:rPr>
                <w:i/>
                <w:iCs/>
              </w:rPr>
              <w:t xml:space="preserve">Ratibida </w:t>
            </w:r>
            <w:proofErr w:type="spellStart"/>
            <w:r w:rsidRPr="00B950C0">
              <w:rPr>
                <w:i/>
                <w:iCs/>
              </w:rPr>
              <w:t>columnifera</w:t>
            </w:r>
            <w:proofErr w:type="spellEnd"/>
          </w:p>
        </w:tc>
        <w:tc>
          <w:tcPr>
            <w:tcW w:w="1620" w:type="dxa"/>
            <w:noWrap/>
            <w:hideMark/>
          </w:tcPr>
          <w:p w14:paraId="74A5F57A" w14:textId="77777777" w:rsidR="0072413A" w:rsidRPr="00B950C0" w:rsidRDefault="0072413A" w:rsidP="006A4F8B">
            <w:r w:rsidRPr="00B950C0">
              <w:t xml:space="preserve"> $      3.00 </w:t>
            </w:r>
          </w:p>
        </w:tc>
      </w:tr>
      <w:tr w:rsidR="0072413A" w:rsidRPr="00B950C0" w14:paraId="21F969BA" w14:textId="77777777" w:rsidTr="006A4F8B">
        <w:trPr>
          <w:trHeight w:val="300"/>
          <w:jc w:val="center"/>
        </w:trPr>
        <w:tc>
          <w:tcPr>
            <w:tcW w:w="4428" w:type="dxa"/>
            <w:hideMark/>
          </w:tcPr>
          <w:p w14:paraId="02705F04" w14:textId="77777777" w:rsidR="0072413A" w:rsidRPr="00B950C0" w:rsidRDefault="0072413A" w:rsidP="006A4F8B">
            <w:r w:rsidRPr="00B950C0">
              <w:t xml:space="preserve">Rattlesnake </w:t>
            </w:r>
            <w:proofErr w:type="gramStart"/>
            <w:r w:rsidRPr="00B950C0">
              <w:t>master  (</w:t>
            </w:r>
            <w:proofErr w:type="gramEnd"/>
            <w:r w:rsidRPr="00B950C0">
              <w:t>GE)</w:t>
            </w:r>
          </w:p>
        </w:tc>
        <w:tc>
          <w:tcPr>
            <w:tcW w:w="3330" w:type="dxa"/>
            <w:noWrap/>
            <w:hideMark/>
          </w:tcPr>
          <w:p w14:paraId="2BF9CA76" w14:textId="77777777" w:rsidR="0072413A" w:rsidRPr="00B950C0" w:rsidRDefault="0072413A" w:rsidP="006A4F8B">
            <w:pPr>
              <w:rPr>
                <w:i/>
                <w:iCs/>
              </w:rPr>
            </w:pPr>
            <w:r w:rsidRPr="00B950C0">
              <w:rPr>
                <w:i/>
                <w:iCs/>
              </w:rPr>
              <w:t xml:space="preserve">Eryngium </w:t>
            </w:r>
            <w:proofErr w:type="spellStart"/>
            <w:r w:rsidRPr="00B950C0">
              <w:rPr>
                <w:i/>
                <w:iCs/>
              </w:rPr>
              <w:t>yuccifolium</w:t>
            </w:r>
            <w:proofErr w:type="spellEnd"/>
          </w:p>
        </w:tc>
        <w:tc>
          <w:tcPr>
            <w:tcW w:w="1620" w:type="dxa"/>
            <w:noWrap/>
            <w:hideMark/>
          </w:tcPr>
          <w:p w14:paraId="28D8D894" w14:textId="77777777" w:rsidR="0072413A" w:rsidRPr="00B950C0" w:rsidRDefault="0072413A" w:rsidP="006A4F8B">
            <w:r w:rsidRPr="00B950C0">
              <w:t xml:space="preserve"> $      3.00 </w:t>
            </w:r>
          </w:p>
        </w:tc>
      </w:tr>
      <w:tr w:rsidR="0072413A" w:rsidRPr="00B950C0" w14:paraId="78CA115D" w14:textId="77777777" w:rsidTr="006A4F8B">
        <w:trPr>
          <w:trHeight w:val="300"/>
          <w:jc w:val="center"/>
        </w:trPr>
        <w:tc>
          <w:tcPr>
            <w:tcW w:w="4428" w:type="dxa"/>
            <w:hideMark/>
          </w:tcPr>
          <w:p w14:paraId="7859D4BE" w14:textId="77777777" w:rsidR="0072413A" w:rsidRPr="00B950C0" w:rsidRDefault="0072413A" w:rsidP="006A4F8B">
            <w:r w:rsidRPr="00B950C0">
              <w:t>Rattlesnake master (flats of 6) (GE)</w:t>
            </w:r>
          </w:p>
        </w:tc>
        <w:tc>
          <w:tcPr>
            <w:tcW w:w="3330" w:type="dxa"/>
            <w:noWrap/>
            <w:hideMark/>
          </w:tcPr>
          <w:p w14:paraId="29436480" w14:textId="77777777" w:rsidR="0072413A" w:rsidRPr="00B950C0" w:rsidRDefault="0072413A" w:rsidP="006A4F8B">
            <w:pPr>
              <w:rPr>
                <w:i/>
                <w:iCs/>
              </w:rPr>
            </w:pPr>
            <w:r w:rsidRPr="00B950C0">
              <w:rPr>
                <w:i/>
                <w:iCs/>
              </w:rPr>
              <w:t xml:space="preserve">Eryngium </w:t>
            </w:r>
            <w:proofErr w:type="spellStart"/>
            <w:r w:rsidRPr="00B950C0">
              <w:rPr>
                <w:i/>
                <w:iCs/>
              </w:rPr>
              <w:t>yuccifolium</w:t>
            </w:r>
            <w:proofErr w:type="spellEnd"/>
          </w:p>
        </w:tc>
        <w:tc>
          <w:tcPr>
            <w:tcW w:w="1620" w:type="dxa"/>
            <w:noWrap/>
            <w:hideMark/>
          </w:tcPr>
          <w:p w14:paraId="1973567F" w14:textId="77777777" w:rsidR="0072413A" w:rsidRPr="00B950C0" w:rsidRDefault="0072413A" w:rsidP="006A4F8B">
            <w:r w:rsidRPr="00B950C0">
              <w:t xml:space="preserve"> $      4.00 </w:t>
            </w:r>
          </w:p>
        </w:tc>
      </w:tr>
      <w:tr w:rsidR="0072413A" w:rsidRPr="00B950C0" w14:paraId="5E3B3C9B" w14:textId="77777777" w:rsidTr="006A4F8B">
        <w:trPr>
          <w:trHeight w:val="300"/>
          <w:jc w:val="center"/>
        </w:trPr>
        <w:tc>
          <w:tcPr>
            <w:tcW w:w="4428" w:type="dxa"/>
            <w:hideMark/>
          </w:tcPr>
          <w:p w14:paraId="7B0904B5" w14:textId="77777777" w:rsidR="0072413A" w:rsidRPr="00B950C0" w:rsidRDefault="0072413A" w:rsidP="006A4F8B">
            <w:r w:rsidRPr="00B950C0">
              <w:t>Rattlesnake master (gal) (GE)</w:t>
            </w:r>
          </w:p>
        </w:tc>
        <w:tc>
          <w:tcPr>
            <w:tcW w:w="3330" w:type="dxa"/>
            <w:noWrap/>
            <w:hideMark/>
          </w:tcPr>
          <w:p w14:paraId="2406918F" w14:textId="77777777" w:rsidR="0072413A" w:rsidRPr="00B950C0" w:rsidRDefault="0072413A" w:rsidP="006A4F8B">
            <w:pPr>
              <w:rPr>
                <w:i/>
                <w:iCs/>
              </w:rPr>
            </w:pPr>
            <w:r w:rsidRPr="00B950C0">
              <w:rPr>
                <w:i/>
                <w:iCs/>
              </w:rPr>
              <w:t xml:space="preserve">Eryngium </w:t>
            </w:r>
            <w:proofErr w:type="spellStart"/>
            <w:r w:rsidRPr="00B950C0">
              <w:rPr>
                <w:i/>
                <w:iCs/>
              </w:rPr>
              <w:t>yuccifolium</w:t>
            </w:r>
            <w:proofErr w:type="spellEnd"/>
          </w:p>
        </w:tc>
        <w:tc>
          <w:tcPr>
            <w:tcW w:w="1620" w:type="dxa"/>
            <w:noWrap/>
            <w:hideMark/>
          </w:tcPr>
          <w:p w14:paraId="2B0AF3E4" w14:textId="77777777" w:rsidR="0072413A" w:rsidRPr="00B950C0" w:rsidRDefault="0072413A" w:rsidP="006A4F8B">
            <w:r w:rsidRPr="00B950C0">
              <w:t xml:space="preserve"> $      6.00 </w:t>
            </w:r>
          </w:p>
        </w:tc>
      </w:tr>
      <w:tr w:rsidR="0072413A" w:rsidRPr="00B950C0" w14:paraId="08C5C924" w14:textId="77777777" w:rsidTr="006A4F8B">
        <w:trPr>
          <w:trHeight w:val="300"/>
          <w:jc w:val="center"/>
        </w:trPr>
        <w:tc>
          <w:tcPr>
            <w:tcW w:w="4428" w:type="dxa"/>
            <w:hideMark/>
          </w:tcPr>
          <w:p w14:paraId="2190EACA" w14:textId="77777777" w:rsidR="0072413A" w:rsidRPr="00B950C0" w:rsidRDefault="0072413A" w:rsidP="006A4F8B">
            <w:r w:rsidRPr="00B950C0">
              <w:t>Rosinweed</w:t>
            </w:r>
          </w:p>
        </w:tc>
        <w:tc>
          <w:tcPr>
            <w:tcW w:w="3330" w:type="dxa"/>
            <w:noWrap/>
            <w:hideMark/>
          </w:tcPr>
          <w:p w14:paraId="4F8C111D" w14:textId="77777777" w:rsidR="0072413A" w:rsidRPr="00B950C0" w:rsidRDefault="0072413A" w:rsidP="006A4F8B">
            <w:pPr>
              <w:rPr>
                <w:i/>
                <w:iCs/>
              </w:rPr>
            </w:pPr>
            <w:r w:rsidRPr="00B950C0">
              <w:rPr>
                <w:i/>
                <w:iCs/>
              </w:rPr>
              <w:t xml:space="preserve">Silphium </w:t>
            </w:r>
            <w:r w:rsidRPr="00B950C0">
              <w:t>sp.</w:t>
            </w:r>
          </w:p>
        </w:tc>
        <w:tc>
          <w:tcPr>
            <w:tcW w:w="1620" w:type="dxa"/>
            <w:noWrap/>
            <w:hideMark/>
          </w:tcPr>
          <w:p w14:paraId="4B79552F" w14:textId="77777777" w:rsidR="0072413A" w:rsidRPr="00B950C0" w:rsidRDefault="0072413A" w:rsidP="006A4F8B">
            <w:r w:rsidRPr="00B950C0">
              <w:t xml:space="preserve"> $      6.00 </w:t>
            </w:r>
          </w:p>
        </w:tc>
      </w:tr>
      <w:tr w:rsidR="0072413A" w:rsidRPr="00B950C0" w14:paraId="1BB035AE" w14:textId="77777777" w:rsidTr="006A4F8B">
        <w:trPr>
          <w:trHeight w:val="300"/>
          <w:jc w:val="center"/>
        </w:trPr>
        <w:tc>
          <w:tcPr>
            <w:tcW w:w="4428" w:type="dxa"/>
            <w:hideMark/>
          </w:tcPr>
          <w:p w14:paraId="26C20E1F" w14:textId="77777777" w:rsidR="0072413A" w:rsidRPr="00B950C0" w:rsidRDefault="0072413A" w:rsidP="006A4F8B">
            <w:r w:rsidRPr="00B950C0">
              <w:t>Rosinweed (starry)</w:t>
            </w:r>
          </w:p>
        </w:tc>
        <w:tc>
          <w:tcPr>
            <w:tcW w:w="3330" w:type="dxa"/>
            <w:noWrap/>
            <w:hideMark/>
          </w:tcPr>
          <w:p w14:paraId="7DA47CE5" w14:textId="77777777" w:rsidR="0072413A" w:rsidRPr="00B950C0" w:rsidRDefault="0072413A" w:rsidP="006A4F8B">
            <w:pPr>
              <w:rPr>
                <w:i/>
                <w:iCs/>
              </w:rPr>
            </w:pPr>
            <w:r w:rsidRPr="00B950C0">
              <w:rPr>
                <w:i/>
                <w:iCs/>
              </w:rPr>
              <w:t xml:space="preserve">Silphium </w:t>
            </w:r>
            <w:proofErr w:type="spellStart"/>
            <w:r w:rsidRPr="00B950C0">
              <w:rPr>
                <w:i/>
                <w:iCs/>
              </w:rPr>
              <w:t>asteriscus</w:t>
            </w:r>
            <w:proofErr w:type="spellEnd"/>
          </w:p>
        </w:tc>
        <w:tc>
          <w:tcPr>
            <w:tcW w:w="1620" w:type="dxa"/>
            <w:noWrap/>
            <w:hideMark/>
          </w:tcPr>
          <w:p w14:paraId="2A5861E4" w14:textId="77777777" w:rsidR="0072413A" w:rsidRPr="00B950C0" w:rsidRDefault="0072413A" w:rsidP="006A4F8B">
            <w:r w:rsidRPr="00B950C0">
              <w:t xml:space="preserve"> $      3.00 </w:t>
            </w:r>
          </w:p>
        </w:tc>
      </w:tr>
      <w:tr w:rsidR="0072413A" w:rsidRPr="00B950C0" w14:paraId="13FF1D44" w14:textId="77777777" w:rsidTr="006A4F8B">
        <w:trPr>
          <w:trHeight w:val="300"/>
          <w:jc w:val="center"/>
        </w:trPr>
        <w:tc>
          <w:tcPr>
            <w:tcW w:w="4428" w:type="dxa"/>
            <w:hideMark/>
          </w:tcPr>
          <w:p w14:paraId="5208237C" w14:textId="77777777" w:rsidR="0072413A" w:rsidRPr="00B950C0" w:rsidRDefault="0072413A" w:rsidP="006A4F8B">
            <w:r w:rsidRPr="00B950C0">
              <w:rPr>
                <w:iCs/>
              </w:rPr>
              <w:t>Scarlet sage</w:t>
            </w:r>
          </w:p>
        </w:tc>
        <w:tc>
          <w:tcPr>
            <w:tcW w:w="3330" w:type="dxa"/>
            <w:noWrap/>
            <w:hideMark/>
          </w:tcPr>
          <w:p w14:paraId="1D462CA2" w14:textId="77777777" w:rsidR="0072413A" w:rsidRPr="00B950C0" w:rsidRDefault="0072413A" w:rsidP="006A4F8B">
            <w:pPr>
              <w:rPr>
                <w:i/>
                <w:iCs/>
              </w:rPr>
            </w:pPr>
            <w:r w:rsidRPr="00B950C0">
              <w:rPr>
                <w:i/>
                <w:iCs/>
              </w:rPr>
              <w:t>Salvia coccinea</w:t>
            </w:r>
          </w:p>
        </w:tc>
        <w:tc>
          <w:tcPr>
            <w:tcW w:w="1620" w:type="dxa"/>
            <w:noWrap/>
            <w:hideMark/>
          </w:tcPr>
          <w:p w14:paraId="282AFB80" w14:textId="77777777" w:rsidR="0072413A" w:rsidRPr="00B950C0" w:rsidRDefault="0072413A" w:rsidP="006A4F8B">
            <w:r w:rsidRPr="00B950C0">
              <w:t xml:space="preserve"> $      3.00</w:t>
            </w:r>
          </w:p>
        </w:tc>
      </w:tr>
      <w:tr w:rsidR="0072413A" w:rsidRPr="00B950C0" w14:paraId="5EAFB950" w14:textId="77777777" w:rsidTr="006A4F8B">
        <w:trPr>
          <w:trHeight w:val="300"/>
          <w:jc w:val="center"/>
        </w:trPr>
        <w:tc>
          <w:tcPr>
            <w:tcW w:w="4428" w:type="dxa"/>
            <w:hideMark/>
          </w:tcPr>
          <w:p w14:paraId="3D128349" w14:textId="77777777" w:rsidR="0072413A" w:rsidRPr="00B950C0" w:rsidRDefault="0072413A" w:rsidP="006A4F8B">
            <w:r w:rsidRPr="00B950C0">
              <w:t>Spider lily (gal) (GE)</w:t>
            </w:r>
          </w:p>
        </w:tc>
        <w:tc>
          <w:tcPr>
            <w:tcW w:w="3330" w:type="dxa"/>
            <w:noWrap/>
            <w:hideMark/>
          </w:tcPr>
          <w:p w14:paraId="0A43493C" w14:textId="77777777" w:rsidR="0072413A" w:rsidRPr="00B950C0" w:rsidRDefault="0072413A" w:rsidP="006A4F8B">
            <w:pPr>
              <w:rPr>
                <w:i/>
                <w:iCs/>
              </w:rPr>
            </w:pPr>
            <w:r w:rsidRPr="00B950C0">
              <w:rPr>
                <w:i/>
                <w:iCs/>
              </w:rPr>
              <w:t>Hymenocallis occidentalis</w:t>
            </w:r>
          </w:p>
        </w:tc>
        <w:tc>
          <w:tcPr>
            <w:tcW w:w="1620" w:type="dxa"/>
            <w:noWrap/>
            <w:hideMark/>
          </w:tcPr>
          <w:p w14:paraId="525D41BC" w14:textId="77777777" w:rsidR="0072413A" w:rsidRPr="00B950C0" w:rsidRDefault="0072413A" w:rsidP="006A4F8B">
            <w:r w:rsidRPr="00B950C0">
              <w:t xml:space="preserve"> $      6.00 </w:t>
            </w:r>
          </w:p>
        </w:tc>
      </w:tr>
      <w:tr w:rsidR="0072413A" w:rsidRPr="00B950C0" w14:paraId="00349880" w14:textId="77777777" w:rsidTr="006A4F8B">
        <w:trPr>
          <w:trHeight w:val="300"/>
          <w:jc w:val="center"/>
        </w:trPr>
        <w:tc>
          <w:tcPr>
            <w:tcW w:w="4428" w:type="dxa"/>
            <w:hideMark/>
          </w:tcPr>
          <w:p w14:paraId="1665211C" w14:textId="77777777" w:rsidR="0072413A" w:rsidRPr="00B950C0" w:rsidRDefault="0072413A" w:rsidP="006A4F8B">
            <w:r w:rsidRPr="00B950C0">
              <w:t>Spider lily (LE)</w:t>
            </w:r>
          </w:p>
        </w:tc>
        <w:tc>
          <w:tcPr>
            <w:tcW w:w="3330" w:type="dxa"/>
            <w:noWrap/>
            <w:hideMark/>
          </w:tcPr>
          <w:p w14:paraId="40B3E9FE" w14:textId="77777777" w:rsidR="0072413A" w:rsidRPr="00B950C0" w:rsidRDefault="0072413A" w:rsidP="006A4F8B">
            <w:pPr>
              <w:rPr>
                <w:i/>
                <w:iCs/>
              </w:rPr>
            </w:pPr>
            <w:r w:rsidRPr="00B950C0">
              <w:rPr>
                <w:i/>
                <w:iCs/>
              </w:rPr>
              <w:t xml:space="preserve">Hymenocallis </w:t>
            </w:r>
            <w:proofErr w:type="spellStart"/>
            <w:r w:rsidRPr="00B950C0">
              <w:rPr>
                <w:i/>
                <w:iCs/>
              </w:rPr>
              <w:t>duvalensis</w:t>
            </w:r>
            <w:proofErr w:type="spellEnd"/>
            <w:r w:rsidRPr="00B950C0">
              <w:rPr>
                <w:i/>
                <w:iCs/>
              </w:rPr>
              <w:t xml:space="preserve"> </w:t>
            </w:r>
          </w:p>
        </w:tc>
        <w:tc>
          <w:tcPr>
            <w:tcW w:w="1620" w:type="dxa"/>
            <w:noWrap/>
            <w:hideMark/>
          </w:tcPr>
          <w:p w14:paraId="51247F4D" w14:textId="77777777" w:rsidR="0072413A" w:rsidRPr="00B950C0" w:rsidRDefault="0072413A" w:rsidP="006A4F8B">
            <w:r w:rsidRPr="00B950C0">
              <w:t xml:space="preserve"> $      4.00 </w:t>
            </w:r>
          </w:p>
        </w:tc>
      </w:tr>
      <w:tr w:rsidR="0072413A" w:rsidRPr="00B950C0" w14:paraId="4DE560A2" w14:textId="77777777" w:rsidTr="006A4F8B">
        <w:trPr>
          <w:trHeight w:val="300"/>
          <w:jc w:val="center"/>
        </w:trPr>
        <w:tc>
          <w:tcPr>
            <w:tcW w:w="4428" w:type="dxa"/>
            <w:hideMark/>
          </w:tcPr>
          <w:p w14:paraId="7CCB0CB6" w14:textId="77777777" w:rsidR="0072413A" w:rsidRPr="00B950C0" w:rsidRDefault="0072413A" w:rsidP="006A4F8B">
            <w:proofErr w:type="gramStart"/>
            <w:r w:rsidRPr="00B950C0">
              <w:t>Stokes</w:t>
            </w:r>
            <w:proofErr w:type="gramEnd"/>
            <w:r w:rsidRPr="00B950C0">
              <w:t xml:space="preserve"> aster (gal)</w:t>
            </w:r>
          </w:p>
        </w:tc>
        <w:tc>
          <w:tcPr>
            <w:tcW w:w="3330" w:type="dxa"/>
            <w:noWrap/>
            <w:hideMark/>
          </w:tcPr>
          <w:p w14:paraId="14B39463" w14:textId="77777777" w:rsidR="0072413A" w:rsidRPr="00B950C0" w:rsidRDefault="0072413A" w:rsidP="006A4F8B">
            <w:pPr>
              <w:rPr>
                <w:i/>
                <w:iCs/>
              </w:rPr>
            </w:pPr>
            <w:proofErr w:type="spellStart"/>
            <w:r w:rsidRPr="00B950C0">
              <w:rPr>
                <w:i/>
                <w:iCs/>
              </w:rPr>
              <w:t>Stokesia</w:t>
            </w:r>
            <w:proofErr w:type="spellEnd"/>
            <w:r w:rsidRPr="00B950C0">
              <w:rPr>
                <w:i/>
                <w:iCs/>
              </w:rPr>
              <w:t xml:space="preserve"> </w:t>
            </w:r>
            <w:proofErr w:type="spellStart"/>
            <w:r w:rsidRPr="00B950C0">
              <w:rPr>
                <w:i/>
                <w:iCs/>
              </w:rPr>
              <w:t>laevis</w:t>
            </w:r>
            <w:proofErr w:type="spellEnd"/>
          </w:p>
        </w:tc>
        <w:tc>
          <w:tcPr>
            <w:tcW w:w="1620" w:type="dxa"/>
            <w:noWrap/>
            <w:hideMark/>
          </w:tcPr>
          <w:p w14:paraId="48505BFA" w14:textId="77777777" w:rsidR="0072413A" w:rsidRPr="00B950C0" w:rsidRDefault="0072413A" w:rsidP="006A4F8B">
            <w:r w:rsidRPr="00B950C0">
              <w:t xml:space="preserve"> $      6.00 </w:t>
            </w:r>
          </w:p>
        </w:tc>
      </w:tr>
      <w:tr w:rsidR="0072413A" w:rsidRPr="00B950C0" w14:paraId="79E51635" w14:textId="77777777" w:rsidTr="006A4F8B">
        <w:trPr>
          <w:trHeight w:val="300"/>
          <w:jc w:val="center"/>
        </w:trPr>
        <w:tc>
          <w:tcPr>
            <w:tcW w:w="4428" w:type="dxa"/>
          </w:tcPr>
          <w:p w14:paraId="73B90662" w14:textId="77777777" w:rsidR="0072413A" w:rsidRPr="00B950C0" w:rsidRDefault="0072413A" w:rsidP="006A4F8B">
            <w:r w:rsidRPr="00B950C0">
              <w:t>Water dropwort</w:t>
            </w:r>
          </w:p>
        </w:tc>
        <w:tc>
          <w:tcPr>
            <w:tcW w:w="3330" w:type="dxa"/>
            <w:noWrap/>
          </w:tcPr>
          <w:p w14:paraId="1C36CE25" w14:textId="77777777" w:rsidR="0072413A" w:rsidRPr="00B950C0" w:rsidRDefault="0072413A" w:rsidP="006A4F8B">
            <w:pPr>
              <w:rPr>
                <w:i/>
                <w:iCs/>
              </w:rPr>
            </w:pPr>
            <w:proofErr w:type="spellStart"/>
            <w:r w:rsidRPr="00B950C0">
              <w:rPr>
                <w:i/>
                <w:iCs/>
              </w:rPr>
              <w:t>Tiedemannia</w:t>
            </w:r>
            <w:proofErr w:type="spellEnd"/>
            <w:r w:rsidRPr="00B950C0">
              <w:rPr>
                <w:i/>
                <w:iCs/>
              </w:rPr>
              <w:t xml:space="preserve"> </w:t>
            </w:r>
            <w:proofErr w:type="spellStart"/>
            <w:r w:rsidRPr="00B950C0">
              <w:rPr>
                <w:i/>
                <w:iCs/>
              </w:rPr>
              <w:t>filiformis</w:t>
            </w:r>
            <w:proofErr w:type="spellEnd"/>
          </w:p>
        </w:tc>
        <w:tc>
          <w:tcPr>
            <w:tcW w:w="1620" w:type="dxa"/>
            <w:noWrap/>
          </w:tcPr>
          <w:p w14:paraId="7D8F34AF" w14:textId="77777777" w:rsidR="0072413A" w:rsidRPr="00B950C0" w:rsidRDefault="0072413A" w:rsidP="006A4F8B">
            <w:r w:rsidRPr="00B950C0">
              <w:t xml:space="preserve"> $      3.00</w:t>
            </w:r>
          </w:p>
        </w:tc>
      </w:tr>
      <w:tr w:rsidR="0072413A" w:rsidRPr="00B950C0" w14:paraId="6F26C130" w14:textId="77777777" w:rsidTr="006A4F8B">
        <w:trPr>
          <w:trHeight w:val="300"/>
          <w:jc w:val="center"/>
        </w:trPr>
        <w:tc>
          <w:tcPr>
            <w:tcW w:w="4428" w:type="dxa"/>
          </w:tcPr>
          <w:p w14:paraId="6491DA2D" w14:textId="77777777" w:rsidR="0072413A" w:rsidRPr="00B950C0" w:rsidRDefault="0072413A" w:rsidP="006A4F8B">
            <w:r w:rsidRPr="00B950C0">
              <w:t>White doll’s daisy</w:t>
            </w:r>
          </w:p>
        </w:tc>
        <w:tc>
          <w:tcPr>
            <w:tcW w:w="3330" w:type="dxa"/>
            <w:noWrap/>
          </w:tcPr>
          <w:p w14:paraId="4A6BD1FB" w14:textId="77777777" w:rsidR="0072413A" w:rsidRPr="00B950C0" w:rsidRDefault="0072413A" w:rsidP="006A4F8B">
            <w:pPr>
              <w:rPr>
                <w:i/>
                <w:iCs/>
              </w:rPr>
            </w:pPr>
            <w:proofErr w:type="spellStart"/>
            <w:r w:rsidRPr="00B950C0">
              <w:rPr>
                <w:i/>
                <w:iCs/>
              </w:rPr>
              <w:t>Boltonia</w:t>
            </w:r>
            <w:proofErr w:type="spellEnd"/>
            <w:r w:rsidRPr="00B950C0">
              <w:rPr>
                <w:i/>
                <w:iCs/>
              </w:rPr>
              <w:t xml:space="preserve"> </w:t>
            </w:r>
            <w:proofErr w:type="spellStart"/>
            <w:r w:rsidRPr="00B950C0">
              <w:rPr>
                <w:i/>
                <w:iCs/>
              </w:rPr>
              <w:t>asteroides</w:t>
            </w:r>
            <w:proofErr w:type="spellEnd"/>
          </w:p>
        </w:tc>
        <w:tc>
          <w:tcPr>
            <w:tcW w:w="1620" w:type="dxa"/>
            <w:noWrap/>
          </w:tcPr>
          <w:p w14:paraId="256357A9" w14:textId="77777777" w:rsidR="0072413A" w:rsidRPr="00B950C0" w:rsidRDefault="0072413A" w:rsidP="006A4F8B">
            <w:r w:rsidRPr="00B950C0">
              <w:t xml:space="preserve"> $      3.00</w:t>
            </w:r>
          </w:p>
        </w:tc>
      </w:tr>
      <w:tr w:rsidR="0072413A" w:rsidRPr="00B950C0" w14:paraId="4FFED6FF" w14:textId="77777777" w:rsidTr="006A4F8B">
        <w:trPr>
          <w:trHeight w:val="300"/>
          <w:jc w:val="center"/>
        </w:trPr>
        <w:tc>
          <w:tcPr>
            <w:tcW w:w="4428" w:type="dxa"/>
            <w:hideMark/>
          </w:tcPr>
          <w:p w14:paraId="3CCE43A0" w14:textId="77777777" w:rsidR="0072413A" w:rsidRPr="00B950C0" w:rsidRDefault="0072413A" w:rsidP="006A4F8B">
            <w:r w:rsidRPr="00B950C0">
              <w:t>Yarrow</w:t>
            </w:r>
          </w:p>
        </w:tc>
        <w:tc>
          <w:tcPr>
            <w:tcW w:w="3330" w:type="dxa"/>
            <w:noWrap/>
            <w:hideMark/>
          </w:tcPr>
          <w:p w14:paraId="50052E43" w14:textId="77777777" w:rsidR="0072413A" w:rsidRPr="00B950C0" w:rsidRDefault="0072413A" w:rsidP="006A4F8B">
            <w:pPr>
              <w:rPr>
                <w:i/>
                <w:iCs/>
              </w:rPr>
            </w:pPr>
            <w:r w:rsidRPr="00B950C0">
              <w:rPr>
                <w:i/>
                <w:iCs/>
              </w:rPr>
              <w:t>Achillea millefolium</w:t>
            </w:r>
          </w:p>
        </w:tc>
        <w:tc>
          <w:tcPr>
            <w:tcW w:w="1620" w:type="dxa"/>
            <w:noWrap/>
            <w:hideMark/>
          </w:tcPr>
          <w:p w14:paraId="71CC91B6" w14:textId="77777777" w:rsidR="0072413A" w:rsidRPr="00B950C0" w:rsidRDefault="0072413A" w:rsidP="006A4F8B">
            <w:r w:rsidRPr="00B950C0">
              <w:t xml:space="preserve"> $      3.00 </w:t>
            </w:r>
          </w:p>
        </w:tc>
      </w:tr>
      <w:tr w:rsidR="0072413A" w:rsidRPr="00B950C0" w14:paraId="006D415F" w14:textId="77777777" w:rsidTr="006A4F8B">
        <w:trPr>
          <w:trHeight w:val="300"/>
          <w:jc w:val="center"/>
        </w:trPr>
        <w:tc>
          <w:tcPr>
            <w:tcW w:w="4428" w:type="dxa"/>
            <w:hideMark/>
          </w:tcPr>
          <w:p w14:paraId="7E8AD36B" w14:textId="77777777" w:rsidR="0072413A" w:rsidRPr="00B950C0" w:rsidRDefault="0072413A" w:rsidP="006A4F8B"/>
        </w:tc>
        <w:tc>
          <w:tcPr>
            <w:tcW w:w="3330" w:type="dxa"/>
            <w:noWrap/>
            <w:hideMark/>
          </w:tcPr>
          <w:p w14:paraId="2EDDA775" w14:textId="77777777" w:rsidR="0072413A" w:rsidRPr="00B950C0" w:rsidRDefault="0072413A" w:rsidP="006A4F8B"/>
        </w:tc>
        <w:tc>
          <w:tcPr>
            <w:tcW w:w="1620" w:type="dxa"/>
            <w:noWrap/>
            <w:hideMark/>
          </w:tcPr>
          <w:p w14:paraId="086E0973" w14:textId="77777777" w:rsidR="0072413A" w:rsidRPr="00B950C0" w:rsidRDefault="0072413A" w:rsidP="006A4F8B"/>
        </w:tc>
      </w:tr>
      <w:tr w:rsidR="0072413A" w:rsidRPr="00B950C0" w14:paraId="33D00480" w14:textId="77777777" w:rsidTr="006A4F8B">
        <w:trPr>
          <w:trHeight w:val="300"/>
          <w:jc w:val="center"/>
        </w:trPr>
        <w:tc>
          <w:tcPr>
            <w:tcW w:w="4428" w:type="dxa"/>
            <w:tcBorders>
              <w:bottom w:val="single" w:sz="4" w:space="0" w:color="auto"/>
            </w:tcBorders>
            <w:hideMark/>
          </w:tcPr>
          <w:p w14:paraId="7A717CA6" w14:textId="77777777" w:rsidR="0072413A" w:rsidRPr="00B950C0" w:rsidRDefault="0072413A" w:rsidP="006A4F8B">
            <w:pPr>
              <w:rPr>
                <w:b/>
                <w:bCs/>
              </w:rPr>
            </w:pPr>
            <w:r w:rsidRPr="00B950C0">
              <w:rPr>
                <w:b/>
                <w:bCs/>
              </w:rPr>
              <w:lastRenderedPageBreak/>
              <w:t>Milkweeds</w:t>
            </w:r>
          </w:p>
        </w:tc>
        <w:tc>
          <w:tcPr>
            <w:tcW w:w="3330" w:type="dxa"/>
            <w:tcBorders>
              <w:bottom w:val="single" w:sz="4" w:space="0" w:color="auto"/>
            </w:tcBorders>
            <w:noWrap/>
            <w:hideMark/>
          </w:tcPr>
          <w:p w14:paraId="6EC7F3C6" w14:textId="77777777" w:rsidR="0072413A" w:rsidRPr="00B950C0" w:rsidRDefault="0072413A" w:rsidP="006A4F8B">
            <w:r w:rsidRPr="00B950C0">
              <w:t> </w:t>
            </w:r>
          </w:p>
        </w:tc>
        <w:tc>
          <w:tcPr>
            <w:tcW w:w="1620" w:type="dxa"/>
            <w:tcBorders>
              <w:bottom w:val="single" w:sz="4" w:space="0" w:color="auto"/>
            </w:tcBorders>
            <w:noWrap/>
            <w:hideMark/>
          </w:tcPr>
          <w:p w14:paraId="07DFE7E6" w14:textId="77777777" w:rsidR="0072413A" w:rsidRPr="00B950C0" w:rsidRDefault="0072413A" w:rsidP="006A4F8B">
            <w:r w:rsidRPr="00B950C0">
              <w:t> </w:t>
            </w:r>
          </w:p>
        </w:tc>
      </w:tr>
      <w:tr w:rsidR="0072413A" w:rsidRPr="00B950C0" w14:paraId="1C0EA709" w14:textId="77777777" w:rsidTr="006A4F8B">
        <w:trPr>
          <w:trHeight w:val="300"/>
          <w:jc w:val="center"/>
        </w:trPr>
        <w:tc>
          <w:tcPr>
            <w:tcW w:w="4428" w:type="dxa"/>
            <w:tcBorders>
              <w:top w:val="single" w:sz="4" w:space="0" w:color="auto"/>
            </w:tcBorders>
            <w:hideMark/>
          </w:tcPr>
          <w:p w14:paraId="4E4960D7" w14:textId="77777777" w:rsidR="0072413A" w:rsidRPr="00B950C0" w:rsidRDefault="0072413A" w:rsidP="006A4F8B">
            <w:r w:rsidRPr="00B950C0">
              <w:t>Aquatic milkweed</w:t>
            </w:r>
          </w:p>
        </w:tc>
        <w:tc>
          <w:tcPr>
            <w:tcW w:w="3330" w:type="dxa"/>
            <w:tcBorders>
              <w:top w:val="single" w:sz="4" w:space="0" w:color="auto"/>
            </w:tcBorders>
            <w:noWrap/>
            <w:hideMark/>
          </w:tcPr>
          <w:p w14:paraId="7014F6BD" w14:textId="77777777" w:rsidR="0072413A" w:rsidRPr="00B950C0" w:rsidRDefault="0072413A" w:rsidP="006A4F8B">
            <w:pPr>
              <w:rPr>
                <w:i/>
                <w:iCs/>
              </w:rPr>
            </w:pPr>
            <w:r w:rsidRPr="00B950C0">
              <w:rPr>
                <w:i/>
                <w:iCs/>
              </w:rPr>
              <w:t>Asclepias perennis</w:t>
            </w:r>
          </w:p>
        </w:tc>
        <w:tc>
          <w:tcPr>
            <w:tcW w:w="1620" w:type="dxa"/>
            <w:tcBorders>
              <w:top w:val="single" w:sz="4" w:space="0" w:color="auto"/>
            </w:tcBorders>
            <w:noWrap/>
            <w:hideMark/>
          </w:tcPr>
          <w:p w14:paraId="6F4A9A4E" w14:textId="77777777" w:rsidR="0072413A" w:rsidRPr="00B950C0" w:rsidRDefault="0072413A" w:rsidP="006A4F8B">
            <w:r w:rsidRPr="00B950C0">
              <w:t xml:space="preserve"> $      4.00 </w:t>
            </w:r>
          </w:p>
        </w:tc>
      </w:tr>
      <w:tr w:rsidR="0072413A" w:rsidRPr="00B950C0" w14:paraId="02F11186" w14:textId="77777777" w:rsidTr="006A4F8B">
        <w:trPr>
          <w:trHeight w:val="300"/>
          <w:jc w:val="center"/>
        </w:trPr>
        <w:tc>
          <w:tcPr>
            <w:tcW w:w="4428" w:type="dxa"/>
            <w:hideMark/>
          </w:tcPr>
          <w:p w14:paraId="792AD21E" w14:textId="77777777" w:rsidR="0072413A" w:rsidRPr="00B950C0" w:rsidRDefault="0072413A" w:rsidP="006A4F8B">
            <w:r w:rsidRPr="00B950C0">
              <w:t>Butterfly weed (GE)</w:t>
            </w:r>
          </w:p>
        </w:tc>
        <w:tc>
          <w:tcPr>
            <w:tcW w:w="3330" w:type="dxa"/>
            <w:noWrap/>
            <w:hideMark/>
          </w:tcPr>
          <w:p w14:paraId="7ACBBE88" w14:textId="77777777" w:rsidR="0072413A" w:rsidRPr="00B950C0" w:rsidRDefault="0072413A" w:rsidP="006A4F8B">
            <w:pPr>
              <w:rPr>
                <w:i/>
                <w:iCs/>
              </w:rPr>
            </w:pPr>
            <w:r w:rsidRPr="00B950C0">
              <w:rPr>
                <w:i/>
                <w:iCs/>
              </w:rPr>
              <w:t>Asclepias tuberosa</w:t>
            </w:r>
          </w:p>
        </w:tc>
        <w:tc>
          <w:tcPr>
            <w:tcW w:w="1620" w:type="dxa"/>
            <w:noWrap/>
            <w:hideMark/>
          </w:tcPr>
          <w:p w14:paraId="75596E80" w14:textId="77777777" w:rsidR="0072413A" w:rsidRPr="00B950C0" w:rsidRDefault="0072413A" w:rsidP="006A4F8B">
            <w:r w:rsidRPr="00B950C0">
              <w:t xml:space="preserve"> $      4.00 </w:t>
            </w:r>
          </w:p>
        </w:tc>
      </w:tr>
      <w:tr w:rsidR="0072413A" w:rsidRPr="00B950C0" w14:paraId="4361FB8F" w14:textId="77777777" w:rsidTr="006A4F8B">
        <w:trPr>
          <w:trHeight w:val="300"/>
          <w:jc w:val="center"/>
        </w:trPr>
        <w:tc>
          <w:tcPr>
            <w:tcW w:w="4428" w:type="dxa"/>
          </w:tcPr>
          <w:p w14:paraId="753A003E" w14:textId="77777777" w:rsidR="0072413A" w:rsidRPr="00B950C0" w:rsidRDefault="0072413A" w:rsidP="006A4F8B">
            <w:r w:rsidRPr="00B950C0">
              <w:t>Butterfly weed (GE) (gal)</w:t>
            </w:r>
          </w:p>
        </w:tc>
        <w:tc>
          <w:tcPr>
            <w:tcW w:w="3330" w:type="dxa"/>
            <w:noWrap/>
          </w:tcPr>
          <w:p w14:paraId="4D283E11" w14:textId="77777777" w:rsidR="0072413A" w:rsidRPr="00B950C0" w:rsidRDefault="0072413A" w:rsidP="006A4F8B">
            <w:pPr>
              <w:rPr>
                <w:i/>
                <w:iCs/>
              </w:rPr>
            </w:pPr>
            <w:r w:rsidRPr="00B950C0">
              <w:rPr>
                <w:i/>
                <w:iCs/>
              </w:rPr>
              <w:t>Asclepias tuberosa</w:t>
            </w:r>
          </w:p>
        </w:tc>
        <w:tc>
          <w:tcPr>
            <w:tcW w:w="1620" w:type="dxa"/>
            <w:noWrap/>
          </w:tcPr>
          <w:p w14:paraId="1BE1E02E" w14:textId="77777777" w:rsidR="0072413A" w:rsidRPr="00B950C0" w:rsidRDefault="0072413A" w:rsidP="006A4F8B">
            <w:r w:rsidRPr="00B950C0">
              <w:t xml:space="preserve"> $      6.00 </w:t>
            </w:r>
          </w:p>
        </w:tc>
      </w:tr>
      <w:tr w:rsidR="0072413A" w:rsidRPr="00B950C0" w14:paraId="5671197D" w14:textId="77777777" w:rsidTr="006A4F8B">
        <w:trPr>
          <w:trHeight w:val="300"/>
          <w:jc w:val="center"/>
        </w:trPr>
        <w:tc>
          <w:tcPr>
            <w:tcW w:w="4428" w:type="dxa"/>
            <w:hideMark/>
          </w:tcPr>
          <w:p w14:paraId="20FC754B" w14:textId="77777777" w:rsidR="0072413A" w:rsidRPr="00B950C0" w:rsidRDefault="0072413A" w:rsidP="006A4F8B">
            <w:r w:rsidRPr="00B950C0">
              <w:t>Swamp milkweed</w:t>
            </w:r>
          </w:p>
        </w:tc>
        <w:tc>
          <w:tcPr>
            <w:tcW w:w="3330" w:type="dxa"/>
            <w:noWrap/>
            <w:hideMark/>
          </w:tcPr>
          <w:p w14:paraId="102C77A5" w14:textId="77777777" w:rsidR="0072413A" w:rsidRPr="00B950C0" w:rsidRDefault="0072413A" w:rsidP="006A4F8B">
            <w:pPr>
              <w:rPr>
                <w:i/>
                <w:iCs/>
              </w:rPr>
            </w:pPr>
            <w:r w:rsidRPr="00B950C0">
              <w:rPr>
                <w:i/>
                <w:iCs/>
              </w:rPr>
              <w:t>Asclepias incarnata</w:t>
            </w:r>
          </w:p>
        </w:tc>
        <w:tc>
          <w:tcPr>
            <w:tcW w:w="1620" w:type="dxa"/>
            <w:noWrap/>
            <w:hideMark/>
          </w:tcPr>
          <w:p w14:paraId="14F6ADAA" w14:textId="77777777" w:rsidR="0072413A" w:rsidRPr="00B950C0" w:rsidRDefault="0072413A" w:rsidP="006A4F8B">
            <w:r w:rsidRPr="00B950C0">
              <w:t xml:space="preserve"> $      4.00 </w:t>
            </w:r>
          </w:p>
        </w:tc>
      </w:tr>
      <w:tr w:rsidR="0072413A" w:rsidRPr="00B950C0" w14:paraId="5914BF83" w14:textId="77777777" w:rsidTr="006A4F8B">
        <w:trPr>
          <w:trHeight w:val="300"/>
          <w:jc w:val="center"/>
        </w:trPr>
        <w:tc>
          <w:tcPr>
            <w:tcW w:w="4428" w:type="dxa"/>
            <w:hideMark/>
          </w:tcPr>
          <w:p w14:paraId="4BEBBC3B" w14:textId="77777777" w:rsidR="0072413A" w:rsidRPr="00B950C0" w:rsidRDefault="0072413A" w:rsidP="006A4F8B">
            <w:bookmarkStart w:id="0" w:name="_Hlk70960595"/>
            <w:r w:rsidRPr="00B950C0">
              <w:t>Whorled milkweed</w:t>
            </w:r>
          </w:p>
        </w:tc>
        <w:tc>
          <w:tcPr>
            <w:tcW w:w="3330" w:type="dxa"/>
            <w:noWrap/>
            <w:hideMark/>
          </w:tcPr>
          <w:p w14:paraId="2DA10BE3" w14:textId="77777777" w:rsidR="0072413A" w:rsidRPr="00B950C0" w:rsidRDefault="0072413A" w:rsidP="006A4F8B">
            <w:pPr>
              <w:rPr>
                <w:i/>
                <w:iCs/>
              </w:rPr>
            </w:pPr>
            <w:r w:rsidRPr="00B950C0">
              <w:rPr>
                <w:i/>
                <w:iCs/>
              </w:rPr>
              <w:t xml:space="preserve">Asclepias </w:t>
            </w:r>
            <w:proofErr w:type="spellStart"/>
            <w:r w:rsidRPr="00B950C0">
              <w:rPr>
                <w:i/>
                <w:iCs/>
              </w:rPr>
              <w:t>verticillata</w:t>
            </w:r>
            <w:proofErr w:type="spellEnd"/>
            <w:r w:rsidRPr="00B950C0">
              <w:rPr>
                <w:i/>
                <w:iCs/>
              </w:rPr>
              <w:t xml:space="preserve">  </w:t>
            </w:r>
          </w:p>
        </w:tc>
        <w:tc>
          <w:tcPr>
            <w:tcW w:w="1620" w:type="dxa"/>
            <w:noWrap/>
            <w:hideMark/>
          </w:tcPr>
          <w:p w14:paraId="1651BEE3" w14:textId="77777777" w:rsidR="0072413A" w:rsidRPr="00B950C0" w:rsidRDefault="0072413A" w:rsidP="006A4F8B">
            <w:r w:rsidRPr="00B950C0">
              <w:t xml:space="preserve"> $      4.00 </w:t>
            </w:r>
          </w:p>
        </w:tc>
      </w:tr>
      <w:bookmarkEnd w:id="0"/>
      <w:tr w:rsidR="0072413A" w:rsidRPr="00B950C0" w14:paraId="0C810234" w14:textId="77777777" w:rsidTr="006A4F8B">
        <w:trPr>
          <w:trHeight w:val="300"/>
          <w:jc w:val="center"/>
        </w:trPr>
        <w:tc>
          <w:tcPr>
            <w:tcW w:w="4428" w:type="dxa"/>
            <w:hideMark/>
          </w:tcPr>
          <w:p w14:paraId="0C03F583" w14:textId="77777777" w:rsidR="0072413A" w:rsidRPr="00B950C0" w:rsidRDefault="0072413A" w:rsidP="006A4F8B"/>
        </w:tc>
        <w:tc>
          <w:tcPr>
            <w:tcW w:w="3330" w:type="dxa"/>
            <w:noWrap/>
            <w:hideMark/>
          </w:tcPr>
          <w:p w14:paraId="0EEE4BCE" w14:textId="77777777" w:rsidR="0072413A" w:rsidRPr="00B950C0" w:rsidRDefault="0072413A" w:rsidP="006A4F8B"/>
        </w:tc>
        <w:tc>
          <w:tcPr>
            <w:tcW w:w="1620" w:type="dxa"/>
            <w:noWrap/>
            <w:hideMark/>
          </w:tcPr>
          <w:p w14:paraId="66DECD90" w14:textId="77777777" w:rsidR="0072413A" w:rsidRPr="00B950C0" w:rsidRDefault="0072413A" w:rsidP="006A4F8B"/>
        </w:tc>
      </w:tr>
      <w:tr w:rsidR="0072413A" w:rsidRPr="00B950C0" w14:paraId="2BC16ABF" w14:textId="77777777" w:rsidTr="006A4F8B">
        <w:trPr>
          <w:trHeight w:val="315"/>
          <w:jc w:val="center"/>
        </w:trPr>
        <w:tc>
          <w:tcPr>
            <w:tcW w:w="4428" w:type="dxa"/>
            <w:tcBorders>
              <w:bottom w:val="single" w:sz="4" w:space="0" w:color="auto"/>
            </w:tcBorders>
            <w:hideMark/>
          </w:tcPr>
          <w:p w14:paraId="4C3E4627" w14:textId="77777777" w:rsidR="0072413A" w:rsidRPr="00B950C0" w:rsidRDefault="0072413A" w:rsidP="006A4F8B">
            <w:pPr>
              <w:rPr>
                <w:b/>
                <w:bCs/>
              </w:rPr>
            </w:pPr>
            <w:r w:rsidRPr="00B950C0">
              <w:rPr>
                <w:b/>
                <w:bCs/>
              </w:rPr>
              <w:t>Vines</w:t>
            </w:r>
          </w:p>
        </w:tc>
        <w:tc>
          <w:tcPr>
            <w:tcW w:w="3330" w:type="dxa"/>
            <w:tcBorders>
              <w:bottom w:val="single" w:sz="4" w:space="0" w:color="auto"/>
            </w:tcBorders>
            <w:noWrap/>
            <w:hideMark/>
          </w:tcPr>
          <w:p w14:paraId="0C162807" w14:textId="77777777" w:rsidR="0072413A" w:rsidRPr="00B950C0" w:rsidRDefault="0072413A" w:rsidP="006A4F8B">
            <w:r w:rsidRPr="00B950C0">
              <w:t> </w:t>
            </w:r>
          </w:p>
        </w:tc>
        <w:tc>
          <w:tcPr>
            <w:tcW w:w="1620" w:type="dxa"/>
            <w:tcBorders>
              <w:bottom w:val="single" w:sz="4" w:space="0" w:color="auto"/>
            </w:tcBorders>
            <w:noWrap/>
            <w:hideMark/>
          </w:tcPr>
          <w:p w14:paraId="490A508F" w14:textId="77777777" w:rsidR="0072413A" w:rsidRPr="00B950C0" w:rsidRDefault="0072413A" w:rsidP="006A4F8B">
            <w:r w:rsidRPr="00B950C0">
              <w:t> </w:t>
            </w:r>
          </w:p>
        </w:tc>
      </w:tr>
      <w:tr w:rsidR="0072413A" w:rsidRPr="00B950C0" w14:paraId="7EB418F7" w14:textId="77777777" w:rsidTr="006A4F8B">
        <w:trPr>
          <w:trHeight w:val="315"/>
          <w:jc w:val="center"/>
        </w:trPr>
        <w:tc>
          <w:tcPr>
            <w:tcW w:w="4428" w:type="dxa"/>
            <w:tcBorders>
              <w:top w:val="single" w:sz="4" w:space="0" w:color="auto"/>
            </w:tcBorders>
            <w:hideMark/>
          </w:tcPr>
          <w:p w14:paraId="3628F156" w14:textId="77777777" w:rsidR="0072413A" w:rsidRPr="00B950C0" w:rsidRDefault="0072413A" w:rsidP="006A4F8B">
            <w:r w:rsidRPr="00B950C0">
              <w:t>American wisteria (gal) (LE)</w:t>
            </w:r>
          </w:p>
        </w:tc>
        <w:tc>
          <w:tcPr>
            <w:tcW w:w="3330" w:type="dxa"/>
            <w:tcBorders>
              <w:top w:val="single" w:sz="4" w:space="0" w:color="auto"/>
            </w:tcBorders>
            <w:noWrap/>
            <w:hideMark/>
          </w:tcPr>
          <w:p w14:paraId="5BBF42D0" w14:textId="77777777" w:rsidR="0072413A" w:rsidRPr="00B950C0" w:rsidRDefault="0072413A" w:rsidP="006A4F8B">
            <w:pPr>
              <w:rPr>
                <w:i/>
                <w:iCs/>
              </w:rPr>
            </w:pPr>
            <w:r w:rsidRPr="00B950C0">
              <w:rPr>
                <w:i/>
                <w:iCs/>
              </w:rPr>
              <w:t>Wisteria frutescens</w:t>
            </w:r>
          </w:p>
        </w:tc>
        <w:tc>
          <w:tcPr>
            <w:tcW w:w="1620" w:type="dxa"/>
            <w:tcBorders>
              <w:top w:val="single" w:sz="4" w:space="0" w:color="auto"/>
            </w:tcBorders>
            <w:noWrap/>
            <w:hideMark/>
          </w:tcPr>
          <w:p w14:paraId="537305D8" w14:textId="77777777" w:rsidR="0072413A" w:rsidRPr="00B950C0" w:rsidRDefault="0072413A" w:rsidP="006A4F8B">
            <w:r w:rsidRPr="00B950C0">
              <w:t xml:space="preserve"> $      6.00 </w:t>
            </w:r>
          </w:p>
        </w:tc>
      </w:tr>
      <w:tr w:rsidR="0072413A" w:rsidRPr="00B950C0" w14:paraId="1204EF35" w14:textId="77777777" w:rsidTr="006A4F8B">
        <w:trPr>
          <w:trHeight w:val="315"/>
          <w:jc w:val="center"/>
        </w:trPr>
        <w:tc>
          <w:tcPr>
            <w:tcW w:w="4428" w:type="dxa"/>
          </w:tcPr>
          <w:p w14:paraId="5E2EB257" w14:textId="77777777" w:rsidR="0072413A" w:rsidRPr="00B950C0" w:rsidRDefault="0072413A" w:rsidP="006A4F8B">
            <w:r w:rsidRPr="00B950C0">
              <w:t>American wisteria (3 gal) (LE)</w:t>
            </w:r>
          </w:p>
        </w:tc>
        <w:tc>
          <w:tcPr>
            <w:tcW w:w="3330" w:type="dxa"/>
            <w:noWrap/>
          </w:tcPr>
          <w:p w14:paraId="407CA220" w14:textId="77777777" w:rsidR="0072413A" w:rsidRPr="00B950C0" w:rsidRDefault="0072413A" w:rsidP="006A4F8B">
            <w:pPr>
              <w:rPr>
                <w:i/>
                <w:iCs/>
              </w:rPr>
            </w:pPr>
            <w:r w:rsidRPr="00B950C0">
              <w:rPr>
                <w:i/>
                <w:iCs/>
              </w:rPr>
              <w:t>Wisteria frutescens</w:t>
            </w:r>
          </w:p>
        </w:tc>
        <w:tc>
          <w:tcPr>
            <w:tcW w:w="1620" w:type="dxa"/>
            <w:noWrap/>
          </w:tcPr>
          <w:p w14:paraId="08647C65" w14:textId="77777777" w:rsidR="0072413A" w:rsidRPr="00B950C0" w:rsidRDefault="0072413A" w:rsidP="006A4F8B">
            <w:r w:rsidRPr="00B950C0">
              <w:t xml:space="preserve"> $    20.00 </w:t>
            </w:r>
          </w:p>
        </w:tc>
      </w:tr>
      <w:tr w:rsidR="0072413A" w:rsidRPr="00B950C0" w14:paraId="3182A302" w14:textId="77777777" w:rsidTr="006A4F8B">
        <w:trPr>
          <w:trHeight w:val="300"/>
          <w:jc w:val="center"/>
        </w:trPr>
        <w:tc>
          <w:tcPr>
            <w:tcW w:w="4428" w:type="dxa"/>
            <w:hideMark/>
          </w:tcPr>
          <w:p w14:paraId="625986CA" w14:textId="77777777" w:rsidR="0072413A" w:rsidRPr="00B950C0" w:rsidRDefault="0072413A" w:rsidP="006A4F8B">
            <w:r w:rsidRPr="00B950C0">
              <w:t>Coral honeysuckle (LE)</w:t>
            </w:r>
          </w:p>
        </w:tc>
        <w:tc>
          <w:tcPr>
            <w:tcW w:w="3330" w:type="dxa"/>
            <w:noWrap/>
            <w:hideMark/>
          </w:tcPr>
          <w:p w14:paraId="1F94D89D" w14:textId="77777777" w:rsidR="0072413A" w:rsidRPr="00B950C0" w:rsidRDefault="0072413A" w:rsidP="006A4F8B">
            <w:pPr>
              <w:rPr>
                <w:i/>
                <w:iCs/>
              </w:rPr>
            </w:pPr>
            <w:r w:rsidRPr="00B950C0">
              <w:rPr>
                <w:i/>
                <w:iCs/>
              </w:rPr>
              <w:t>Lonicera sempervirens</w:t>
            </w:r>
          </w:p>
        </w:tc>
        <w:tc>
          <w:tcPr>
            <w:tcW w:w="1620" w:type="dxa"/>
            <w:noWrap/>
            <w:hideMark/>
          </w:tcPr>
          <w:p w14:paraId="2C46C1B9" w14:textId="77777777" w:rsidR="0072413A" w:rsidRPr="00B950C0" w:rsidRDefault="0072413A" w:rsidP="006A4F8B">
            <w:r w:rsidRPr="00B950C0">
              <w:t xml:space="preserve"> $      4.00 </w:t>
            </w:r>
          </w:p>
        </w:tc>
      </w:tr>
      <w:tr w:rsidR="0072413A" w:rsidRPr="00B950C0" w14:paraId="470B5A29" w14:textId="77777777" w:rsidTr="006A4F8B">
        <w:trPr>
          <w:trHeight w:val="300"/>
          <w:jc w:val="center"/>
        </w:trPr>
        <w:tc>
          <w:tcPr>
            <w:tcW w:w="4428" w:type="dxa"/>
            <w:hideMark/>
          </w:tcPr>
          <w:p w14:paraId="7BB46488" w14:textId="77777777" w:rsidR="0072413A" w:rsidRPr="00B950C0" w:rsidRDefault="0072413A" w:rsidP="006A4F8B">
            <w:r w:rsidRPr="00B950C0">
              <w:t>Yellow jessamine (LE)</w:t>
            </w:r>
          </w:p>
        </w:tc>
        <w:tc>
          <w:tcPr>
            <w:tcW w:w="3330" w:type="dxa"/>
            <w:noWrap/>
            <w:hideMark/>
          </w:tcPr>
          <w:p w14:paraId="5281A952" w14:textId="77777777" w:rsidR="0072413A" w:rsidRPr="00B950C0" w:rsidRDefault="0072413A" w:rsidP="006A4F8B">
            <w:pPr>
              <w:rPr>
                <w:i/>
              </w:rPr>
            </w:pPr>
            <w:proofErr w:type="spellStart"/>
            <w:r w:rsidRPr="00B950C0">
              <w:rPr>
                <w:i/>
              </w:rPr>
              <w:t>Gelsemium</w:t>
            </w:r>
            <w:proofErr w:type="spellEnd"/>
            <w:r w:rsidRPr="00B950C0">
              <w:rPr>
                <w:i/>
              </w:rPr>
              <w:t xml:space="preserve"> sempervirens</w:t>
            </w:r>
          </w:p>
        </w:tc>
        <w:tc>
          <w:tcPr>
            <w:tcW w:w="1620" w:type="dxa"/>
            <w:noWrap/>
            <w:hideMark/>
          </w:tcPr>
          <w:p w14:paraId="534988A1" w14:textId="77777777" w:rsidR="0072413A" w:rsidRPr="00B950C0" w:rsidRDefault="0072413A" w:rsidP="006A4F8B">
            <w:r w:rsidRPr="00B950C0">
              <w:t xml:space="preserve"> $      6.00</w:t>
            </w:r>
          </w:p>
        </w:tc>
      </w:tr>
      <w:tr w:rsidR="0072413A" w:rsidRPr="00B950C0" w14:paraId="3733AE0E" w14:textId="77777777" w:rsidTr="006A4F8B">
        <w:trPr>
          <w:trHeight w:val="300"/>
          <w:jc w:val="center"/>
        </w:trPr>
        <w:tc>
          <w:tcPr>
            <w:tcW w:w="4428" w:type="dxa"/>
          </w:tcPr>
          <w:p w14:paraId="198EB049" w14:textId="77777777" w:rsidR="0072413A" w:rsidRPr="00B950C0" w:rsidRDefault="0072413A" w:rsidP="006A4F8B"/>
        </w:tc>
        <w:tc>
          <w:tcPr>
            <w:tcW w:w="3330" w:type="dxa"/>
            <w:noWrap/>
          </w:tcPr>
          <w:p w14:paraId="120DAEBF" w14:textId="77777777" w:rsidR="0072413A" w:rsidRPr="00B950C0" w:rsidRDefault="0072413A" w:rsidP="006A4F8B"/>
        </w:tc>
        <w:tc>
          <w:tcPr>
            <w:tcW w:w="1620" w:type="dxa"/>
            <w:noWrap/>
          </w:tcPr>
          <w:p w14:paraId="31F5A124" w14:textId="77777777" w:rsidR="0072413A" w:rsidRPr="00B950C0" w:rsidRDefault="0072413A" w:rsidP="006A4F8B">
            <w:r w:rsidRPr="00B950C0">
              <w:t xml:space="preserve"> </w:t>
            </w:r>
          </w:p>
        </w:tc>
      </w:tr>
      <w:tr w:rsidR="0072413A" w:rsidRPr="00B950C0" w14:paraId="32D0A35D" w14:textId="77777777" w:rsidTr="006A4F8B">
        <w:trPr>
          <w:trHeight w:val="315"/>
          <w:jc w:val="center"/>
        </w:trPr>
        <w:tc>
          <w:tcPr>
            <w:tcW w:w="4428" w:type="dxa"/>
            <w:tcBorders>
              <w:bottom w:val="single" w:sz="4" w:space="0" w:color="auto"/>
            </w:tcBorders>
            <w:hideMark/>
          </w:tcPr>
          <w:p w14:paraId="54A92FF8" w14:textId="77777777" w:rsidR="0072413A" w:rsidRPr="00B950C0" w:rsidRDefault="0072413A" w:rsidP="006A4F8B">
            <w:pPr>
              <w:rPr>
                <w:b/>
                <w:bCs/>
              </w:rPr>
            </w:pPr>
            <w:r w:rsidRPr="00B950C0">
              <w:rPr>
                <w:b/>
                <w:bCs/>
              </w:rPr>
              <w:t>Trees and shrubs</w:t>
            </w:r>
          </w:p>
        </w:tc>
        <w:tc>
          <w:tcPr>
            <w:tcW w:w="3330" w:type="dxa"/>
            <w:tcBorders>
              <w:bottom w:val="single" w:sz="4" w:space="0" w:color="auto"/>
            </w:tcBorders>
            <w:noWrap/>
            <w:hideMark/>
          </w:tcPr>
          <w:p w14:paraId="79A2119C" w14:textId="77777777" w:rsidR="0072413A" w:rsidRPr="00B950C0" w:rsidRDefault="0072413A" w:rsidP="006A4F8B">
            <w:pPr>
              <w:rPr>
                <w:u w:val="single"/>
              </w:rPr>
            </w:pPr>
          </w:p>
        </w:tc>
        <w:tc>
          <w:tcPr>
            <w:tcW w:w="1620" w:type="dxa"/>
            <w:tcBorders>
              <w:bottom w:val="single" w:sz="4" w:space="0" w:color="auto"/>
            </w:tcBorders>
            <w:noWrap/>
            <w:hideMark/>
          </w:tcPr>
          <w:p w14:paraId="598A89AD" w14:textId="77777777" w:rsidR="0072413A" w:rsidRPr="00B950C0" w:rsidRDefault="0072413A" w:rsidP="006A4F8B">
            <w:pPr>
              <w:rPr>
                <w:u w:val="single"/>
              </w:rPr>
            </w:pPr>
          </w:p>
        </w:tc>
      </w:tr>
      <w:tr w:rsidR="0072413A" w:rsidRPr="00B950C0" w14:paraId="015401FE" w14:textId="77777777" w:rsidTr="006A4F8B">
        <w:trPr>
          <w:trHeight w:val="300"/>
          <w:jc w:val="center"/>
        </w:trPr>
        <w:tc>
          <w:tcPr>
            <w:tcW w:w="4428" w:type="dxa"/>
            <w:tcBorders>
              <w:top w:val="single" w:sz="4" w:space="0" w:color="auto"/>
            </w:tcBorders>
            <w:hideMark/>
          </w:tcPr>
          <w:p w14:paraId="091807BF" w14:textId="77777777" w:rsidR="0072413A" w:rsidRPr="00B950C0" w:rsidRDefault="0072413A" w:rsidP="006A4F8B">
            <w:r w:rsidRPr="00B950C0">
              <w:t>American elderberry (gal) (LE)</w:t>
            </w:r>
          </w:p>
        </w:tc>
        <w:tc>
          <w:tcPr>
            <w:tcW w:w="3330" w:type="dxa"/>
            <w:tcBorders>
              <w:top w:val="single" w:sz="4" w:space="0" w:color="auto"/>
            </w:tcBorders>
            <w:noWrap/>
            <w:hideMark/>
          </w:tcPr>
          <w:p w14:paraId="79EDDF82" w14:textId="77777777" w:rsidR="0072413A" w:rsidRPr="00B950C0" w:rsidRDefault="0072413A" w:rsidP="006A4F8B">
            <w:pPr>
              <w:rPr>
                <w:i/>
                <w:iCs/>
              </w:rPr>
            </w:pPr>
            <w:r w:rsidRPr="00B950C0">
              <w:rPr>
                <w:i/>
                <w:iCs/>
              </w:rPr>
              <w:t>Sambucus canadensis</w:t>
            </w:r>
          </w:p>
        </w:tc>
        <w:tc>
          <w:tcPr>
            <w:tcW w:w="1620" w:type="dxa"/>
            <w:tcBorders>
              <w:top w:val="single" w:sz="4" w:space="0" w:color="auto"/>
            </w:tcBorders>
            <w:noWrap/>
            <w:hideMark/>
          </w:tcPr>
          <w:p w14:paraId="35A4761D" w14:textId="77777777" w:rsidR="0072413A" w:rsidRPr="00B950C0" w:rsidRDefault="0072413A" w:rsidP="006A4F8B">
            <w:r w:rsidRPr="00B950C0">
              <w:t xml:space="preserve"> $      6.00 </w:t>
            </w:r>
          </w:p>
        </w:tc>
      </w:tr>
      <w:tr w:rsidR="0072413A" w:rsidRPr="00B950C0" w14:paraId="4DA40256" w14:textId="77777777" w:rsidTr="006A4F8B">
        <w:trPr>
          <w:trHeight w:val="315"/>
          <w:jc w:val="center"/>
        </w:trPr>
        <w:tc>
          <w:tcPr>
            <w:tcW w:w="4428" w:type="dxa"/>
            <w:hideMark/>
          </w:tcPr>
          <w:p w14:paraId="0EDD1D61" w14:textId="77777777" w:rsidR="0072413A" w:rsidRPr="00B950C0" w:rsidRDefault="0072413A" w:rsidP="006A4F8B">
            <w:r w:rsidRPr="00B950C0">
              <w:t>American snowbell (5 gal)</w:t>
            </w:r>
          </w:p>
        </w:tc>
        <w:tc>
          <w:tcPr>
            <w:tcW w:w="3330" w:type="dxa"/>
            <w:noWrap/>
            <w:hideMark/>
          </w:tcPr>
          <w:p w14:paraId="53BCDD3E" w14:textId="77777777" w:rsidR="0072413A" w:rsidRPr="00B950C0" w:rsidRDefault="0072413A" w:rsidP="006A4F8B">
            <w:pPr>
              <w:rPr>
                <w:i/>
                <w:iCs/>
              </w:rPr>
            </w:pPr>
            <w:r w:rsidRPr="00B950C0">
              <w:rPr>
                <w:i/>
                <w:iCs/>
              </w:rPr>
              <w:t>Styrax americanus</w:t>
            </w:r>
          </w:p>
        </w:tc>
        <w:tc>
          <w:tcPr>
            <w:tcW w:w="1620" w:type="dxa"/>
            <w:noWrap/>
            <w:hideMark/>
          </w:tcPr>
          <w:p w14:paraId="0F80720C" w14:textId="77777777" w:rsidR="0072413A" w:rsidRPr="00B950C0" w:rsidRDefault="0072413A" w:rsidP="006A4F8B">
            <w:r w:rsidRPr="00B950C0">
              <w:t xml:space="preserve"> $    30.00 </w:t>
            </w:r>
          </w:p>
        </w:tc>
      </w:tr>
      <w:tr w:rsidR="0072413A" w:rsidRPr="00B950C0" w14:paraId="236E6A13" w14:textId="77777777" w:rsidTr="006A4F8B">
        <w:trPr>
          <w:trHeight w:val="300"/>
          <w:jc w:val="center"/>
        </w:trPr>
        <w:tc>
          <w:tcPr>
            <w:tcW w:w="4428" w:type="dxa"/>
            <w:hideMark/>
          </w:tcPr>
          <w:p w14:paraId="27FA7E20" w14:textId="77777777" w:rsidR="0072413A" w:rsidRPr="00B950C0" w:rsidRDefault="0072413A" w:rsidP="006A4F8B">
            <w:r w:rsidRPr="00B950C0">
              <w:t>Beautyberry (gal) (LE)</w:t>
            </w:r>
          </w:p>
        </w:tc>
        <w:tc>
          <w:tcPr>
            <w:tcW w:w="3330" w:type="dxa"/>
            <w:noWrap/>
            <w:hideMark/>
          </w:tcPr>
          <w:p w14:paraId="4FC56625" w14:textId="77777777" w:rsidR="0072413A" w:rsidRPr="00B950C0" w:rsidRDefault="0072413A" w:rsidP="006A4F8B">
            <w:pPr>
              <w:rPr>
                <w:i/>
                <w:iCs/>
              </w:rPr>
            </w:pPr>
            <w:r w:rsidRPr="00B950C0">
              <w:rPr>
                <w:i/>
                <w:iCs/>
              </w:rPr>
              <w:t>Callicarpa americana</w:t>
            </w:r>
          </w:p>
        </w:tc>
        <w:tc>
          <w:tcPr>
            <w:tcW w:w="1620" w:type="dxa"/>
            <w:noWrap/>
            <w:hideMark/>
          </w:tcPr>
          <w:p w14:paraId="62EC6F15" w14:textId="77777777" w:rsidR="0072413A" w:rsidRPr="00B950C0" w:rsidRDefault="0072413A" w:rsidP="006A4F8B">
            <w:r w:rsidRPr="00B950C0">
              <w:t xml:space="preserve"> $      6.00 </w:t>
            </w:r>
          </w:p>
        </w:tc>
      </w:tr>
      <w:tr w:rsidR="0072413A" w:rsidRPr="00B950C0" w14:paraId="637CEBE6" w14:textId="77777777" w:rsidTr="006A4F8B">
        <w:trPr>
          <w:trHeight w:val="300"/>
          <w:jc w:val="center"/>
        </w:trPr>
        <w:tc>
          <w:tcPr>
            <w:tcW w:w="4428" w:type="dxa"/>
          </w:tcPr>
          <w:p w14:paraId="5DE80E87" w14:textId="77777777" w:rsidR="0072413A" w:rsidRPr="00B950C0" w:rsidRDefault="0072413A" w:rsidP="006A4F8B">
            <w:r w:rsidRPr="00B950C0">
              <w:t>Fringe tree</w:t>
            </w:r>
          </w:p>
        </w:tc>
        <w:tc>
          <w:tcPr>
            <w:tcW w:w="3330" w:type="dxa"/>
            <w:noWrap/>
          </w:tcPr>
          <w:p w14:paraId="2A8230A7" w14:textId="77777777" w:rsidR="0072413A" w:rsidRPr="00B950C0" w:rsidRDefault="0072413A" w:rsidP="006A4F8B">
            <w:pPr>
              <w:rPr>
                <w:i/>
                <w:iCs/>
              </w:rPr>
            </w:pPr>
            <w:proofErr w:type="spellStart"/>
            <w:r w:rsidRPr="00B950C0">
              <w:rPr>
                <w:i/>
                <w:iCs/>
              </w:rPr>
              <w:t>Chionanthus</w:t>
            </w:r>
            <w:proofErr w:type="spellEnd"/>
            <w:r w:rsidRPr="00B950C0">
              <w:rPr>
                <w:i/>
                <w:iCs/>
              </w:rPr>
              <w:t xml:space="preserve"> </w:t>
            </w:r>
            <w:proofErr w:type="spellStart"/>
            <w:r w:rsidRPr="00B950C0">
              <w:rPr>
                <w:i/>
                <w:iCs/>
              </w:rPr>
              <w:t>virginicus</w:t>
            </w:r>
            <w:proofErr w:type="spellEnd"/>
          </w:p>
        </w:tc>
        <w:tc>
          <w:tcPr>
            <w:tcW w:w="1620" w:type="dxa"/>
            <w:noWrap/>
          </w:tcPr>
          <w:p w14:paraId="5F9147D0" w14:textId="77777777" w:rsidR="0072413A" w:rsidRPr="00B950C0" w:rsidRDefault="0072413A" w:rsidP="006A4F8B">
            <w:r w:rsidRPr="00B950C0">
              <w:t xml:space="preserve"> $      7.00</w:t>
            </w:r>
          </w:p>
        </w:tc>
      </w:tr>
      <w:tr w:rsidR="0072413A" w:rsidRPr="00B950C0" w14:paraId="7A08A435" w14:textId="77777777" w:rsidTr="006A4F8B">
        <w:trPr>
          <w:trHeight w:val="300"/>
          <w:jc w:val="center"/>
        </w:trPr>
        <w:tc>
          <w:tcPr>
            <w:tcW w:w="4428" w:type="dxa"/>
            <w:hideMark/>
          </w:tcPr>
          <w:p w14:paraId="4A72C1A0" w14:textId="77777777" w:rsidR="0072413A" w:rsidRPr="00B950C0" w:rsidRDefault="0072413A" w:rsidP="006A4F8B">
            <w:r w:rsidRPr="00B950C0">
              <w:t>Hearts-a-bursting</w:t>
            </w:r>
          </w:p>
        </w:tc>
        <w:tc>
          <w:tcPr>
            <w:tcW w:w="3330" w:type="dxa"/>
            <w:noWrap/>
            <w:hideMark/>
          </w:tcPr>
          <w:p w14:paraId="2F7B069F" w14:textId="77777777" w:rsidR="0072413A" w:rsidRPr="00B950C0" w:rsidRDefault="0072413A" w:rsidP="006A4F8B">
            <w:pPr>
              <w:rPr>
                <w:i/>
                <w:iCs/>
              </w:rPr>
            </w:pPr>
            <w:r w:rsidRPr="00B950C0">
              <w:rPr>
                <w:i/>
                <w:iCs/>
              </w:rPr>
              <w:t>Euonymus americanus</w:t>
            </w:r>
          </w:p>
        </w:tc>
        <w:tc>
          <w:tcPr>
            <w:tcW w:w="1620" w:type="dxa"/>
            <w:noWrap/>
            <w:hideMark/>
          </w:tcPr>
          <w:p w14:paraId="1DB9C008" w14:textId="77777777" w:rsidR="0072413A" w:rsidRPr="00B950C0" w:rsidRDefault="0072413A" w:rsidP="006A4F8B">
            <w:r w:rsidRPr="00B950C0">
              <w:t xml:space="preserve"> $      6.00 </w:t>
            </w:r>
          </w:p>
        </w:tc>
      </w:tr>
      <w:tr w:rsidR="0072413A" w:rsidRPr="00B950C0" w14:paraId="17A396E6" w14:textId="77777777" w:rsidTr="006A4F8B">
        <w:trPr>
          <w:trHeight w:val="300"/>
          <w:jc w:val="center"/>
        </w:trPr>
        <w:tc>
          <w:tcPr>
            <w:tcW w:w="4428" w:type="dxa"/>
          </w:tcPr>
          <w:p w14:paraId="38907306" w14:textId="77777777" w:rsidR="0072413A" w:rsidRPr="00B950C0" w:rsidRDefault="0072413A" w:rsidP="006A4F8B">
            <w:r w:rsidRPr="00B950C0">
              <w:t>Oakleaf hydrangea</w:t>
            </w:r>
          </w:p>
        </w:tc>
        <w:tc>
          <w:tcPr>
            <w:tcW w:w="3330" w:type="dxa"/>
            <w:noWrap/>
          </w:tcPr>
          <w:p w14:paraId="18998B11" w14:textId="77777777" w:rsidR="0072413A" w:rsidRPr="00B950C0" w:rsidRDefault="0072413A" w:rsidP="006A4F8B">
            <w:pPr>
              <w:rPr>
                <w:i/>
                <w:iCs/>
              </w:rPr>
            </w:pPr>
            <w:r w:rsidRPr="00B950C0">
              <w:rPr>
                <w:i/>
                <w:iCs/>
              </w:rPr>
              <w:t xml:space="preserve">Hydrangea </w:t>
            </w:r>
            <w:proofErr w:type="spellStart"/>
            <w:r w:rsidRPr="00B950C0">
              <w:rPr>
                <w:i/>
                <w:iCs/>
              </w:rPr>
              <w:t>quercifolia</w:t>
            </w:r>
            <w:proofErr w:type="spellEnd"/>
          </w:p>
        </w:tc>
        <w:tc>
          <w:tcPr>
            <w:tcW w:w="1620" w:type="dxa"/>
            <w:noWrap/>
          </w:tcPr>
          <w:p w14:paraId="5578D581" w14:textId="77777777" w:rsidR="0072413A" w:rsidRPr="00B950C0" w:rsidRDefault="0072413A" w:rsidP="006A4F8B">
            <w:r w:rsidRPr="00B950C0">
              <w:t xml:space="preserve"> $      6.00</w:t>
            </w:r>
          </w:p>
        </w:tc>
      </w:tr>
      <w:tr w:rsidR="0072413A" w:rsidRPr="00B950C0" w14:paraId="6881AFF1" w14:textId="77777777" w:rsidTr="006A4F8B">
        <w:trPr>
          <w:trHeight w:val="300"/>
          <w:jc w:val="center"/>
        </w:trPr>
        <w:tc>
          <w:tcPr>
            <w:tcW w:w="4428" w:type="dxa"/>
            <w:hideMark/>
          </w:tcPr>
          <w:p w14:paraId="79E0B1A5" w14:textId="77777777" w:rsidR="0072413A" w:rsidRPr="00B950C0" w:rsidRDefault="0072413A" w:rsidP="006A4F8B">
            <w:proofErr w:type="spellStart"/>
            <w:r w:rsidRPr="00B950C0">
              <w:t>Possumhaw</w:t>
            </w:r>
            <w:proofErr w:type="spellEnd"/>
            <w:r w:rsidRPr="00B950C0">
              <w:t xml:space="preserve"> (LE)</w:t>
            </w:r>
          </w:p>
        </w:tc>
        <w:tc>
          <w:tcPr>
            <w:tcW w:w="3330" w:type="dxa"/>
            <w:noWrap/>
            <w:hideMark/>
          </w:tcPr>
          <w:p w14:paraId="3C0BFAB5" w14:textId="77777777" w:rsidR="0072413A" w:rsidRPr="00B950C0" w:rsidRDefault="0072413A" w:rsidP="006A4F8B">
            <w:pPr>
              <w:rPr>
                <w:i/>
                <w:iCs/>
              </w:rPr>
            </w:pPr>
            <w:r w:rsidRPr="00B950C0">
              <w:rPr>
                <w:i/>
                <w:iCs/>
              </w:rPr>
              <w:t>Viburnum nudum</w:t>
            </w:r>
          </w:p>
        </w:tc>
        <w:tc>
          <w:tcPr>
            <w:tcW w:w="1620" w:type="dxa"/>
            <w:noWrap/>
            <w:hideMark/>
          </w:tcPr>
          <w:p w14:paraId="329DBDA8" w14:textId="77777777" w:rsidR="0072413A" w:rsidRPr="00B950C0" w:rsidRDefault="0072413A" w:rsidP="006A4F8B">
            <w:r w:rsidRPr="00B950C0">
              <w:t xml:space="preserve"> $      6.00 </w:t>
            </w:r>
          </w:p>
        </w:tc>
      </w:tr>
      <w:tr w:rsidR="0072413A" w:rsidRPr="00B950C0" w14:paraId="79F8741F" w14:textId="77777777" w:rsidTr="006A4F8B">
        <w:trPr>
          <w:trHeight w:val="300"/>
          <w:jc w:val="center"/>
        </w:trPr>
        <w:tc>
          <w:tcPr>
            <w:tcW w:w="4428" w:type="dxa"/>
          </w:tcPr>
          <w:p w14:paraId="5247AF8E" w14:textId="77777777" w:rsidR="0072413A" w:rsidRPr="00B950C0" w:rsidRDefault="0072413A" w:rsidP="006A4F8B">
            <w:r w:rsidRPr="00B950C0">
              <w:t xml:space="preserve">Redbud </w:t>
            </w:r>
          </w:p>
        </w:tc>
        <w:tc>
          <w:tcPr>
            <w:tcW w:w="3330" w:type="dxa"/>
          </w:tcPr>
          <w:p w14:paraId="2326AFDB" w14:textId="77777777" w:rsidR="0072413A" w:rsidRPr="00B950C0" w:rsidRDefault="0072413A" w:rsidP="006A4F8B">
            <w:pPr>
              <w:rPr>
                <w:i/>
                <w:iCs/>
              </w:rPr>
            </w:pPr>
            <w:r w:rsidRPr="00B950C0">
              <w:rPr>
                <w:i/>
                <w:iCs/>
              </w:rPr>
              <w:t>Cercis canadensis</w:t>
            </w:r>
          </w:p>
        </w:tc>
        <w:tc>
          <w:tcPr>
            <w:tcW w:w="1620" w:type="dxa"/>
            <w:noWrap/>
          </w:tcPr>
          <w:p w14:paraId="1E353329" w14:textId="77777777" w:rsidR="0072413A" w:rsidRPr="00B950C0" w:rsidRDefault="0072413A" w:rsidP="006A4F8B">
            <w:r w:rsidRPr="00B950C0">
              <w:t xml:space="preserve"> $    15.00</w:t>
            </w:r>
          </w:p>
        </w:tc>
      </w:tr>
      <w:tr w:rsidR="0072413A" w:rsidRPr="00B950C0" w14:paraId="4028D75C" w14:textId="77777777" w:rsidTr="006A4F8B">
        <w:trPr>
          <w:trHeight w:val="300"/>
          <w:jc w:val="center"/>
        </w:trPr>
        <w:tc>
          <w:tcPr>
            <w:tcW w:w="4428" w:type="dxa"/>
            <w:hideMark/>
          </w:tcPr>
          <w:p w14:paraId="4B8BCD5C" w14:textId="77777777" w:rsidR="0072413A" w:rsidRPr="00B950C0" w:rsidRDefault="0072413A" w:rsidP="006A4F8B">
            <w:r w:rsidRPr="00B950C0">
              <w:t>Sassafras (gal) (LE)</w:t>
            </w:r>
          </w:p>
        </w:tc>
        <w:tc>
          <w:tcPr>
            <w:tcW w:w="3330" w:type="dxa"/>
            <w:noWrap/>
            <w:hideMark/>
          </w:tcPr>
          <w:p w14:paraId="4D522540" w14:textId="77777777" w:rsidR="0072413A" w:rsidRPr="00B950C0" w:rsidRDefault="0072413A" w:rsidP="006A4F8B">
            <w:pPr>
              <w:rPr>
                <w:i/>
                <w:iCs/>
              </w:rPr>
            </w:pPr>
            <w:r w:rsidRPr="00B950C0">
              <w:rPr>
                <w:i/>
                <w:iCs/>
              </w:rPr>
              <w:t>Sassafras albidum</w:t>
            </w:r>
          </w:p>
        </w:tc>
        <w:tc>
          <w:tcPr>
            <w:tcW w:w="1620" w:type="dxa"/>
            <w:noWrap/>
            <w:hideMark/>
          </w:tcPr>
          <w:p w14:paraId="636BF87E" w14:textId="77777777" w:rsidR="0072413A" w:rsidRPr="00B950C0" w:rsidRDefault="0072413A" w:rsidP="006A4F8B">
            <w:r w:rsidRPr="00B950C0">
              <w:t xml:space="preserve"> $      6.00 </w:t>
            </w:r>
          </w:p>
        </w:tc>
      </w:tr>
      <w:tr w:rsidR="0072413A" w:rsidRPr="00B950C0" w14:paraId="345A2D32" w14:textId="77777777" w:rsidTr="006A4F8B">
        <w:trPr>
          <w:trHeight w:val="300"/>
          <w:jc w:val="center"/>
        </w:trPr>
        <w:tc>
          <w:tcPr>
            <w:tcW w:w="4428" w:type="dxa"/>
            <w:hideMark/>
          </w:tcPr>
          <w:p w14:paraId="79DAB93D" w14:textId="77777777" w:rsidR="0072413A" w:rsidRPr="00B950C0" w:rsidRDefault="0072413A" w:rsidP="006A4F8B">
            <w:r w:rsidRPr="00B950C0">
              <w:t>Shiny blueberry (3 gal)</w:t>
            </w:r>
          </w:p>
        </w:tc>
        <w:tc>
          <w:tcPr>
            <w:tcW w:w="3330" w:type="dxa"/>
            <w:noWrap/>
            <w:hideMark/>
          </w:tcPr>
          <w:p w14:paraId="57014AAD" w14:textId="77777777" w:rsidR="0072413A" w:rsidRPr="00B950C0" w:rsidRDefault="0072413A" w:rsidP="006A4F8B">
            <w:pPr>
              <w:rPr>
                <w:i/>
                <w:iCs/>
              </w:rPr>
            </w:pPr>
            <w:r w:rsidRPr="00B950C0">
              <w:rPr>
                <w:i/>
                <w:iCs/>
              </w:rPr>
              <w:t xml:space="preserve">Vaccinium </w:t>
            </w:r>
            <w:proofErr w:type="spellStart"/>
            <w:r w:rsidRPr="00B950C0">
              <w:rPr>
                <w:i/>
                <w:iCs/>
              </w:rPr>
              <w:t>myrsinites</w:t>
            </w:r>
            <w:proofErr w:type="spellEnd"/>
            <w:r w:rsidRPr="00B950C0">
              <w:rPr>
                <w:i/>
                <w:iCs/>
              </w:rPr>
              <w:t xml:space="preserve"> </w:t>
            </w:r>
          </w:p>
        </w:tc>
        <w:tc>
          <w:tcPr>
            <w:tcW w:w="1620" w:type="dxa"/>
            <w:noWrap/>
            <w:hideMark/>
          </w:tcPr>
          <w:p w14:paraId="679AAFE1" w14:textId="77777777" w:rsidR="0072413A" w:rsidRPr="00B950C0" w:rsidRDefault="0072413A" w:rsidP="006A4F8B">
            <w:r w:rsidRPr="00B950C0">
              <w:t xml:space="preserve"> $    20.00 </w:t>
            </w:r>
          </w:p>
        </w:tc>
      </w:tr>
      <w:tr w:rsidR="0072413A" w:rsidRPr="00B950C0" w14:paraId="59648DF6" w14:textId="77777777" w:rsidTr="006A4F8B">
        <w:trPr>
          <w:trHeight w:val="300"/>
          <w:jc w:val="center"/>
        </w:trPr>
        <w:tc>
          <w:tcPr>
            <w:tcW w:w="4428" w:type="dxa"/>
            <w:hideMark/>
          </w:tcPr>
          <w:p w14:paraId="0284A492" w14:textId="77777777" w:rsidR="0072413A" w:rsidRPr="00B950C0" w:rsidRDefault="0072413A" w:rsidP="006A4F8B">
            <w:r w:rsidRPr="00B950C0">
              <w:t>Smooth hydrangea (3 gal)</w:t>
            </w:r>
          </w:p>
        </w:tc>
        <w:tc>
          <w:tcPr>
            <w:tcW w:w="3330" w:type="dxa"/>
            <w:noWrap/>
            <w:hideMark/>
          </w:tcPr>
          <w:p w14:paraId="35AA1A81" w14:textId="77777777" w:rsidR="0072413A" w:rsidRPr="00B950C0" w:rsidRDefault="0072413A" w:rsidP="006A4F8B">
            <w:pPr>
              <w:rPr>
                <w:i/>
                <w:iCs/>
              </w:rPr>
            </w:pPr>
            <w:r w:rsidRPr="00B950C0">
              <w:rPr>
                <w:i/>
                <w:iCs/>
              </w:rPr>
              <w:t xml:space="preserve">Hydrangea </w:t>
            </w:r>
            <w:proofErr w:type="spellStart"/>
            <w:r w:rsidRPr="00B950C0">
              <w:rPr>
                <w:i/>
                <w:iCs/>
              </w:rPr>
              <w:t>arborescens</w:t>
            </w:r>
            <w:proofErr w:type="spellEnd"/>
            <w:r w:rsidRPr="00B950C0">
              <w:rPr>
                <w:i/>
                <w:iCs/>
              </w:rPr>
              <w:t xml:space="preserve"> </w:t>
            </w:r>
          </w:p>
        </w:tc>
        <w:tc>
          <w:tcPr>
            <w:tcW w:w="1620" w:type="dxa"/>
            <w:noWrap/>
            <w:hideMark/>
          </w:tcPr>
          <w:p w14:paraId="59C799CF" w14:textId="77777777" w:rsidR="0072413A" w:rsidRPr="00B950C0" w:rsidRDefault="0072413A" w:rsidP="006A4F8B">
            <w:r w:rsidRPr="00B950C0">
              <w:t xml:space="preserve"> $    20.00 </w:t>
            </w:r>
          </w:p>
        </w:tc>
      </w:tr>
      <w:tr w:rsidR="0072413A" w:rsidRPr="00B950C0" w14:paraId="71AA3208" w14:textId="77777777" w:rsidTr="006A4F8B">
        <w:trPr>
          <w:trHeight w:val="300"/>
          <w:jc w:val="center"/>
        </w:trPr>
        <w:tc>
          <w:tcPr>
            <w:tcW w:w="4428" w:type="dxa"/>
            <w:hideMark/>
          </w:tcPr>
          <w:p w14:paraId="01A70890" w14:textId="77777777" w:rsidR="0072413A" w:rsidRPr="00B950C0" w:rsidRDefault="0072413A" w:rsidP="006A4F8B">
            <w:r w:rsidRPr="00B950C0">
              <w:t xml:space="preserve">Virginia </w:t>
            </w:r>
            <w:proofErr w:type="spellStart"/>
            <w:r w:rsidRPr="00B950C0">
              <w:t>sweetspire</w:t>
            </w:r>
            <w:proofErr w:type="spellEnd"/>
            <w:r w:rsidRPr="00B950C0">
              <w:t xml:space="preserve"> (3 gal) (LE)</w:t>
            </w:r>
          </w:p>
        </w:tc>
        <w:tc>
          <w:tcPr>
            <w:tcW w:w="3330" w:type="dxa"/>
            <w:noWrap/>
            <w:hideMark/>
          </w:tcPr>
          <w:p w14:paraId="000028E6" w14:textId="77777777" w:rsidR="0072413A" w:rsidRPr="00B950C0" w:rsidRDefault="0072413A" w:rsidP="006A4F8B">
            <w:pPr>
              <w:rPr>
                <w:i/>
                <w:iCs/>
              </w:rPr>
            </w:pPr>
            <w:proofErr w:type="spellStart"/>
            <w:r w:rsidRPr="00B950C0">
              <w:rPr>
                <w:i/>
                <w:iCs/>
              </w:rPr>
              <w:t>Itea</w:t>
            </w:r>
            <w:proofErr w:type="spellEnd"/>
            <w:r w:rsidRPr="00B950C0">
              <w:rPr>
                <w:i/>
                <w:iCs/>
              </w:rPr>
              <w:t xml:space="preserve"> virginica</w:t>
            </w:r>
          </w:p>
        </w:tc>
        <w:tc>
          <w:tcPr>
            <w:tcW w:w="1620" w:type="dxa"/>
            <w:noWrap/>
            <w:hideMark/>
          </w:tcPr>
          <w:p w14:paraId="212DB5F5" w14:textId="77777777" w:rsidR="0072413A" w:rsidRPr="00B950C0" w:rsidRDefault="0072413A" w:rsidP="006A4F8B">
            <w:r w:rsidRPr="00B950C0">
              <w:t xml:space="preserve"> $    20.00 </w:t>
            </w:r>
          </w:p>
        </w:tc>
      </w:tr>
      <w:tr w:rsidR="0072413A" w:rsidRPr="00B950C0" w14:paraId="7AF3B1BA" w14:textId="77777777" w:rsidTr="006A4F8B">
        <w:trPr>
          <w:trHeight w:val="300"/>
          <w:jc w:val="center"/>
        </w:trPr>
        <w:tc>
          <w:tcPr>
            <w:tcW w:w="4428" w:type="dxa"/>
            <w:hideMark/>
          </w:tcPr>
          <w:p w14:paraId="294E4F53" w14:textId="77777777" w:rsidR="0072413A" w:rsidRPr="00B950C0" w:rsidRDefault="0072413A" w:rsidP="006A4F8B">
            <w:r w:rsidRPr="00B950C0">
              <w:t xml:space="preserve">Virginia </w:t>
            </w:r>
            <w:proofErr w:type="spellStart"/>
            <w:r w:rsidRPr="00B950C0">
              <w:t>sweetspire</w:t>
            </w:r>
            <w:proofErr w:type="spellEnd"/>
            <w:r w:rsidRPr="00B950C0">
              <w:t xml:space="preserve"> (gal) (LE)</w:t>
            </w:r>
          </w:p>
        </w:tc>
        <w:tc>
          <w:tcPr>
            <w:tcW w:w="3330" w:type="dxa"/>
            <w:noWrap/>
            <w:hideMark/>
          </w:tcPr>
          <w:p w14:paraId="3C45E4B7" w14:textId="77777777" w:rsidR="0072413A" w:rsidRPr="00B950C0" w:rsidRDefault="0072413A" w:rsidP="006A4F8B">
            <w:pPr>
              <w:rPr>
                <w:i/>
                <w:iCs/>
              </w:rPr>
            </w:pPr>
            <w:proofErr w:type="spellStart"/>
            <w:r w:rsidRPr="00B950C0">
              <w:rPr>
                <w:i/>
                <w:iCs/>
              </w:rPr>
              <w:t>Itea</w:t>
            </w:r>
            <w:proofErr w:type="spellEnd"/>
            <w:r w:rsidRPr="00B950C0">
              <w:rPr>
                <w:i/>
                <w:iCs/>
              </w:rPr>
              <w:t xml:space="preserve"> virginica</w:t>
            </w:r>
          </w:p>
        </w:tc>
        <w:tc>
          <w:tcPr>
            <w:tcW w:w="1620" w:type="dxa"/>
            <w:noWrap/>
            <w:hideMark/>
          </w:tcPr>
          <w:p w14:paraId="606417D8" w14:textId="77777777" w:rsidR="0072413A" w:rsidRPr="00B950C0" w:rsidRDefault="0072413A" w:rsidP="006A4F8B">
            <w:r w:rsidRPr="00B950C0">
              <w:t xml:space="preserve"> $      6.00 </w:t>
            </w:r>
          </w:p>
        </w:tc>
      </w:tr>
      <w:tr w:rsidR="0072413A" w:rsidRPr="00B950C0" w14:paraId="7DECCAE0" w14:textId="77777777" w:rsidTr="006A4F8B">
        <w:trPr>
          <w:trHeight w:val="300"/>
          <w:jc w:val="center"/>
        </w:trPr>
        <w:tc>
          <w:tcPr>
            <w:tcW w:w="4428" w:type="dxa"/>
            <w:hideMark/>
          </w:tcPr>
          <w:p w14:paraId="71F61ADD" w14:textId="77777777" w:rsidR="0072413A" w:rsidRPr="00B950C0" w:rsidRDefault="0072413A" w:rsidP="006A4F8B">
            <w:r w:rsidRPr="00B950C0">
              <w:t>Winged sumac (gal)</w:t>
            </w:r>
          </w:p>
        </w:tc>
        <w:tc>
          <w:tcPr>
            <w:tcW w:w="3330" w:type="dxa"/>
            <w:noWrap/>
            <w:hideMark/>
          </w:tcPr>
          <w:p w14:paraId="09717884" w14:textId="77777777" w:rsidR="0072413A" w:rsidRPr="00B950C0" w:rsidRDefault="0072413A" w:rsidP="006A4F8B">
            <w:pPr>
              <w:rPr>
                <w:i/>
                <w:iCs/>
              </w:rPr>
            </w:pPr>
            <w:r w:rsidRPr="00B950C0">
              <w:rPr>
                <w:i/>
                <w:iCs/>
              </w:rPr>
              <w:t xml:space="preserve">Rhus </w:t>
            </w:r>
            <w:proofErr w:type="spellStart"/>
            <w:r w:rsidRPr="00B950C0">
              <w:rPr>
                <w:i/>
                <w:iCs/>
              </w:rPr>
              <w:t>copallina</w:t>
            </w:r>
            <w:proofErr w:type="spellEnd"/>
          </w:p>
        </w:tc>
        <w:tc>
          <w:tcPr>
            <w:tcW w:w="1620" w:type="dxa"/>
            <w:noWrap/>
            <w:hideMark/>
          </w:tcPr>
          <w:p w14:paraId="6129068A" w14:textId="77777777" w:rsidR="0072413A" w:rsidRPr="00B950C0" w:rsidRDefault="0072413A" w:rsidP="006A4F8B">
            <w:r w:rsidRPr="00B950C0">
              <w:t xml:space="preserve"> $      6.00 </w:t>
            </w:r>
          </w:p>
        </w:tc>
      </w:tr>
      <w:tr w:rsidR="0072413A" w:rsidRPr="00B950C0" w14:paraId="66FD3E35" w14:textId="77777777" w:rsidTr="006A4F8B">
        <w:trPr>
          <w:trHeight w:val="300"/>
          <w:jc w:val="center"/>
        </w:trPr>
        <w:tc>
          <w:tcPr>
            <w:tcW w:w="4428" w:type="dxa"/>
          </w:tcPr>
          <w:p w14:paraId="002FDF0D" w14:textId="77777777" w:rsidR="0072413A" w:rsidRPr="00B950C0" w:rsidRDefault="0072413A" w:rsidP="006A4F8B">
            <w:r w:rsidRPr="00B950C0">
              <w:t>Yellow popular (gal)</w:t>
            </w:r>
          </w:p>
        </w:tc>
        <w:tc>
          <w:tcPr>
            <w:tcW w:w="3330" w:type="dxa"/>
            <w:noWrap/>
          </w:tcPr>
          <w:p w14:paraId="478CA9F3" w14:textId="77777777" w:rsidR="0072413A" w:rsidRPr="00B950C0" w:rsidRDefault="0072413A" w:rsidP="006A4F8B">
            <w:pPr>
              <w:rPr>
                <w:i/>
                <w:iCs/>
              </w:rPr>
            </w:pPr>
            <w:r w:rsidRPr="00B950C0">
              <w:rPr>
                <w:i/>
                <w:iCs/>
              </w:rPr>
              <w:t xml:space="preserve">Liriodendron </w:t>
            </w:r>
            <w:proofErr w:type="spellStart"/>
            <w:r w:rsidRPr="00B950C0">
              <w:rPr>
                <w:i/>
                <w:iCs/>
              </w:rPr>
              <w:t>tulipifera</w:t>
            </w:r>
            <w:proofErr w:type="spellEnd"/>
          </w:p>
        </w:tc>
        <w:tc>
          <w:tcPr>
            <w:tcW w:w="1620" w:type="dxa"/>
            <w:noWrap/>
          </w:tcPr>
          <w:p w14:paraId="7A6099E7" w14:textId="77777777" w:rsidR="0072413A" w:rsidRPr="00B950C0" w:rsidRDefault="0072413A" w:rsidP="006A4F8B">
            <w:r w:rsidRPr="00B950C0">
              <w:t xml:space="preserve"> $      6.00</w:t>
            </w:r>
          </w:p>
        </w:tc>
      </w:tr>
      <w:tr w:rsidR="0072413A" w:rsidRPr="00B950C0" w14:paraId="484556D2" w14:textId="77777777" w:rsidTr="006A4F8B">
        <w:trPr>
          <w:trHeight w:val="300"/>
          <w:jc w:val="center"/>
        </w:trPr>
        <w:tc>
          <w:tcPr>
            <w:tcW w:w="4428" w:type="dxa"/>
            <w:hideMark/>
          </w:tcPr>
          <w:p w14:paraId="1C486ADF" w14:textId="77777777" w:rsidR="0072413A" w:rsidRPr="00B950C0" w:rsidRDefault="0072413A" w:rsidP="006A4F8B"/>
        </w:tc>
        <w:tc>
          <w:tcPr>
            <w:tcW w:w="3330" w:type="dxa"/>
            <w:noWrap/>
            <w:hideMark/>
          </w:tcPr>
          <w:p w14:paraId="2138AAE8" w14:textId="77777777" w:rsidR="0072413A" w:rsidRPr="00B950C0" w:rsidRDefault="0072413A" w:rsidP="006A4F8B"/>
        </w:tc>
        <w:tc>
          <w:tcPr>
            <w:tcW w:w="1620" w:type="dxa"/>
            <w:noWrap/>
            <w:hideMark/>
          </w:tcPr>
          <w:p w14:paraId="16013B1C" w14:textId="77777777" w:rsidR="0072413A" w:rsidRPr="00B950C0" w:rsidRDefault="0072413A" w:rsidP="006A4F8B"/>
        </w:tc>
      </w:tr>
      <w:tr w:rsidR="0072413A" w:rsidRPr="00B950C0" w14:paraId="3DF599EC" w14:textId="77777777" w:rsidTr="006A4F8B">
        <w:trPr>
          <w:trHeight w:val="315"/>
          <w:jc w:val="center"/>
        </w:trPr>
        <w:tc>
          <w:tcPr>
            <w:tcW w:w="4428" w:type="dxa"/>
            <w:tcBorders>
              <w:bottom w:val="single" w:sz="4" w:space="0" w:color="auto"/>
            </w:tcBorders>
            <w:hideMark/>
          </w:tcPr>
          <w:p w14:paraId="2720923A" w14:textId="77777777" w:rsidR="0072413A" w:rsidRPr="00B950C0" w:rsidRDefault="0072413A" w:rsidP="006A4F8B">
            <w:pPr>
              <w:rPr>
                <w:b/>
                <w:bCs/>
              </w:rPr>
            </w:pPr>
            <w:r w:rsidRPr="00B950C0">
              <w:rPr>
                <w:b/>
                <w:bCs/>
              </w:rPr>
              <w:t>Shrub-like perennials</w:t>
            </w:r>
          </w:p>
        </w:tc>
        <w:tc>
          <w:tcPr>
            <w:tcW w:w="3330" w:type="dxa"/>
            <w:tcBorders>
              <w:bottom w:val="single" w:sz="4" w:space="0" w:color="auto"/>
            </w:tcBorders>
            <w:noWrap/>
            <w:hideMark/>
          </w:tcPr>
          <w:p w14:paraId="2796900A" w14:textId="77777777" w:rsidR="0072413A" w:rsidRPr="00B950C0" w:rsidRDefault="0072413A" w:rsidP="006A4F8B">
            <w:r w:rsidRPr="00B950C0">
              <w:t> </w:t>
            </w:r>
          </w:p>
        </w:tc>
        <w:tc>
          <w:tcPr>
            <w:tcW w:w="1620" w:type="dxa"/>
            <w:tcBorders>
              <w:bottom w:val="single" w:sz="4" w:space="0" w:color="auto"/>
            </w:tcBorders>
            <w:noWrap/>
            <w:hideMark/>
          </w:tcPr>
          <w:p w14:paraId="5620A8B9" w14:textId="77777777" w:rsidR="0072413A" w:rsidRPr="00B950C0" w:rsidRDefault="0072413A" w:rsidP="006A4F8B">
            <w:r w:rsidRPr="00B950C0">
              <w:t> </w:t>
            </w:r>
          </w:p>
        </w:tc>
      </w:tr>
      <w:tr w:rsidR="0072413A" w:rsidRPr="00B950C0" w14:paraId="2B4D18F6" w14:textId="77777777" w:rsidTr="006A4F8B">
        <w:trPr>
          <w:trHeight w:val="300"/>
          <w:jc w:val="center"/>
        </w:trPr>
        <w:tc>
          <w:tcPr>
            <w:tcW w:w="4428" w:type="dxa"/>
          </w:tcPr>
          <w:p w14:paraId="121ECEF9" w14:textId="77777777" w:rsidR="0072413A" w:rsidRPr="00B950C0" w:rsidRDefault="0072413A" w:rsidP="006A4F8B">
            <w:r w:rsidRPr="00B950C0">
              <w:t>Halberd-leaf hibiscus</w:t>
            </w:r>
          </w:p>
        </w:tc>
        <w:tc>
          <w:tcPr>
            <w:tcW w:w="3330" w:type="dxa"/>
            <w:noWrap/>
          </w:tcPr>
          <w:p w14:paraId="42F6F0F0" w14:textId="77777777" w:rsidR="0072413A" w:rsidRPr="00B950C0" w:rsidRDefault="0072413A" w:rsidP="006A4F8B">
            <w:pPr>
              <w:rPr>
                <w:i/>
                <w:iCs/>
              </w:rPr>
            </w:pPr>
            <w:r w:rsidRPr="00B950C0">
              <w:rPr>
                <w:i/>
                <w:iCs/>
              </w:rPr>
              <w:t xml:space="preserve">Hibiscus </w:t>
            </w:r>
            <w:proofErr w:type="spellStart"/>
            <w:r w:rsidRPr="00B950C0">
              <w:rPr>
                <w:i/>
                <w:iCs/>
              </w:rPr>
              <w:t>laevis</w:t>
            </w:r>
            <w:proofErr w:type="spellEnd"/>
          </w:p>
        </w:tc>
        <w:tc>
          <w:tcPr>
            <w:tcW w:w="1620" w:type="dxa"/>
            <w:noWrap/>
          </w:tcPr>
          <w:p w14:paraId="1685EFCC" w14:textId="77777777" w:rsidR="0072413A" w:rsidRPr="00B950C0" w:rsidRDefault="0072413A" w:rsidP="006A4F8B">
            <w:r w:rsidRPr="00B950C0">
              <w:t xml:space="preserve"> $      3.00</w:t>
            </w:r>
          </w:p>
        </w:tc>
      </w:tr>
      <w:tr w:rsidR="0072413A" w:rsidRPr="00B950C0" w14:paraId="0E0DF002" w14:textId="77777777" w:rsidTr="006A4F8B">
        <w:trPr>
          <w:trHeight w:val="315"/>
          <w:jc w:val="center"/>
        </w:trPr>
        <w:tc>
          <w:tcPr>
            <w:tcW w:w="4428" w:type="dxa"/>
          </w:tcPr>
          <w:p w14:paraId="47C36384" w14:textId="77777777" w:rsidR="0072413A" w:rsidRPr="00B950C0" w:rsidRDefault="0072413A" w:rsidP="006A4F8B">
            <w:r w:rsidRPr="00B950C0">
              <w:t>Halberd-leaf hibiscus</w:t>
            </w:r>
          </w:p>
        </w:tc>
        <w:tc>
          <w:tcPr>
            <w:tcW w:w="3330" w:type="dxa"/>
            <w:noWrap/>
          </w:tcPr>
          <w:p w14:paraId="2DCDAA1A" w14:textId="77777777" w:rsidR="0072413A" w:rsidRPr="00B950C0" w:rsidRDefault="0072413A" w:rsidP="006A4F8B">
            <w:pPr>
              <w:rPr>
                <w:i/>
                <w:iCs/>
              </w:rPr>
            </w:pPr>
            <w:r w:rsidRPr="00B950C0">
              <w:rPr>
                <w:i/>
                <w:iCs/>
              </w:rPr>
              <w:t xml:space="preserve">Hibiscus </w:t>
            </w:r>
            <w:proofErr w:type="spellStart"/>
            <w:r w:rsidRPr="00B950C0">
              <w:rPr>
                <w:i/>
                <w:iCs/>
              </w:rPr>
              <w:t>laevis</w:t>
            </w:r>
            <w:proofErr w:type="spellEnd"/>
          </w:p>
        </w:tc>
        <w:tc>
          <w:tcPr>
            <w:tcW w:w="1620" w:type="dxa"/>
            <w:noWrap/>
          </w:tcPr>
          <w:p w14:paraId="4603778B" w14:textId="77777777" w:rsidR="0072413A" w:rsidRPr="00B950C0" w:rsidRDefault="0072413A" w:rsidP="006A4F8B">
            <w:r w:rsidRPr="00B950C0">
              <w:t xml:space="preserve"> $      6.00</w:t>
            </w:r>
          </w:p>
        </w:tc>
      </w:tr>
      <w:tr w:rsidR="0072413A" w:rsidRPr="00B950C0" w14:paraId="663C47BF" w14:textId="77777777" w:rsidTr="006A4F8B">
        <w:trPr>
          <w:trHeight w:val="315"/>
          <w:jc w:val="center"/>
        </w:trPr>
        <w:tc>
          <w:tcPr>
            <w:tcW w:w="4428" w:type="dxa"/>
            <w:hideMark/>
          </w:tcPr>
          <w:p w14:paraId="47BD2E67" w14:textId="77777777" w:rsidR="0072413A" w:rsidRPr="00B950C0" w:rsidRDefault="0072413A" w:rsidP="006A4F8B">
            <w:r w:rsidRPr="00B950C0">
              <w:t>Scarlet rose hibiscus</w:t>
            </w:r>
          </w:p>
        </w:tc>
        <w:tc>
          <w:tcPr>
            <w:tcW w:w="3330" w:type="dxa"/>
            <w:noWrap/>
            <w:hideMark/>
          </w:tcPr>
          <w:p w14:paraId="3FAA0FAB" w14:textId="77777777" w:rsidR="0072413A" w:rsidRPr="00B950C0" w:rsidRDefault="0072413A" w:rsidP="006A4F8B">
            <w:pPr>
              <w:rPr>
                <w:i/>
                <w:iCs/>
              </w:rPr>
            </w:pPr>
            <w:r w:rsidRPr="00B950C0">
              <w:rPr>
                <w:i/>
                <w:iCs/>
              </w:rPr>
              <w:t xml:space="preserve">Hibiscus </w:t>
            </w:r>
            <w:proofErr w:type="spellStart"/>
            <w:r w:rsidRPr="00B950C0">
              <w:rPr>
                <w:i/>
                <w:iCs/>
              </w:rPr>
              <w:t>coccineus</w:t>
            </w:r>
            <w:proofErr w:type="spellEnd"/>
          </w:p>
        </w:tc>
        <w:tc>
          <w:tcPr>
            <w:tcW w:w="1620" w:type="dxa"/>
            <w:noWrap/>
            <w:hideMark/>
          </w:tcPr>
          <w:p w14:paraId="7A27DC53" w14:textId="77777777" w:rsidR="0072413A" w:rsidRPr="00B950C0" w:rsidRDefault="0072413A" w:rsidP="006A4F8B">
            <w:r w:rsidRPr="00B950C0">
              <w:t xml:space="preserve"> $      3.00 </w:t>
            </w:r>
          </w:p>
        </w:tc>
      </w:tr>
      <w:tr w:rsidR="0072413A" w:rsidRPr="00B950C0" w14:paraId="02DCF785" w14:textId="77777777" w:rsidTr="006A4F8B">
        <w:trPr>
          <w:trHeight w:val="300"/>
          <w:jc w:val="center"/>
        </w:trPr>
        <w:tc>
          <w:tcPr>
            <w:tcW w:w="4428" w:type="dxa"/>
            <w:hideMark/>
          </w:tcPr>
          <w:p w14:paraId="3199644C" w14:textId="77777777" w:rsidR="0072413A" w:rsidRPr="00B950C0" w:rsidRDefault="0072413A" w:rsidP="006A4F8B">
            <w:r w:rsidRPr="00B950C0">
              <w:t>Swamp rose-mallow</w:t>
            </w:r>
          </w:p>
        </w:tc>
        <w:tc>
          <w:tcPr>
            <w:tcW w:w="3330" w:type="dxa"/>
            <w:noWrap/>
            <w:hideMark/>
          </w:tcPr>
          <w:p w14:paraId="64A97F64" w14:textId="77777777" w:rsidR="0072413A" w:rsidRPr="00B950C0" w:rsidRDefault="0072413A" w:rsidP="006A4F8B">
            <w:pPr>
              <w:rPr>
                <w:i/>
                <w:iCs/>
              </w:rPr>
            </w:pPr>
            <w:r w:rsidRPr="00B950C0">
              <w:rPr>
                <w:i/>
                <w:iCs/>
              </w:rPr>
              <w:t xml:space="preserve">Hibiscus </w:t>
            </w:r>
            <w:proofErr w:type="spellStart"/>
            <w:r w:rsidRPr="00B950C0">
              <w:rPr>
                <w:i/>
                <w:iCs/>
              </w:rPr>
              <w:t>grandiflorus</w:t>
            </w:r>
            <w:proofErr w:type="spellEnd"/>
          </w:p>
        </w:tc>
        <w:tc>
          <w:tcPr>
            <w:tcW w:w="1620" w:type="dxa"/>
            <w:noWrap/>
            <w:hideMark/>
          </w:tcPr>
          <w:p w14:paraId="5588F99E" w14:textId="77777777" w:rsidR="0072413A" w:rsidRPr="00B950C0" w:rsidRDefault="0072413A" w:rsidP="006A4F8B">
            <w:r w:rsidRPr="00B950C0">
              <w:t xml:space="preserve"> $      3.00 </w:t>
            </w:r>
          </w:p>
        </w:tc>
      </w:tr>
      <w:tr w:rsidR="0072413A" w:rsidRPr="00B950C0" w14:paraId="203B1F7F" w14:textId="77777777" w:rsidTr="006A4F8B">
        <w:trPr>
          <w:trHeight w:val="300"/>
          <w:jc w:val="center"/>
        </w:trPr>
        <w:tc>
          <w:tcPr>
            <w:tcW w:w="4428" w:type="dxa"/>
            <w:hideMark/>
          </w:tcPr>
          <w:p w14:paraId="721069FA" w14:textId="77777777" w:rsidR="0072413A" w:rsidRPr="00B950C0" w:rsidRDefault="0072413A" w:rsidP="006A4F8B">
            <w:r w:rsidRPr="00B950C0">
              <w:t>Swamp rose-mallow (gal)</w:t>
            </w:r>
          </w:p>
        </w:tc>
        <w:tc>
          <w:tcPr>
            <w:tcW w:w="3330" w:type="dxa"/>
            <w:noWrap/>
            <w:hideMark/>
          </w:tcPr>
          <w:p w14:paraId="7ABE92A8" w14:textId="77777777" w:rsidR="0072413A" w:rsidRPr="00B950C0" w:rsidRDefault="0072413A" w:rsidP="006A4F8B">
            <w:pPr>
              <w:rPr>
                <w:i/>
                <w:iCs/>
              </w:rPr>
            </w:pPr>
            <w:r w:rsidRPr="00B950C0">
              <w:rPr>
                <w:i/>
                <w:iCs/>
              </w:rPr>
              <w:t xml:space="preserve">Hibiscus </w:t>
            </w:r>
            <w:proofErr w:type="spellStart"/>
            <w:r w:rsidRPr="00B950C0">
              <w:rPr>
                <w:i/>
                <w:iCs/>
              </w:rPr>
              <w:t>grandiflorus</w:t>
            </w:r>
            <w:proofErr w:type="spellEnd"/>
          </w:p>
        </w:tc>
        <w:tc>
          <w:tcPr>
            <w:tcW w:w="1620" w:type="dxa"/>
            <w:noWrap/>
            <w:hideMark/>
          </w:tcPr>
          <w:p w14:paraId="7C0D2B18" w14:textId="77777777" w:rsidR="0072413A" w:rsidRPr="00B950C0" w:rsidRDefault="0072413A" w:rsidP="006A4F8B">
            <w:r w:rsidRPr="00B950C0">
              <w:t xml:space="preserve"> $      6.00 </w:t>
            </w:r>
          </w:p>
        </w:tc>
      </w:tr>
      <w:tr w:rsidR="0072413A" w:rsidRPr="00B950C0" w14:paraId="6A26F847" w14:textId="77777777" w:rsidTr="006A4F8B">
        <w:trPr>
          <w:trHeight w:val="300"/>
          <w:jc w:val="center"/>
        </w:trPr>
        <w:tc>
          <w:tcPr>
            <w:tcW w:w="4428" w:type="dxa"/>
            <w:hideMark/>
          </w:tcPr>
          <w:p w14:paraId="173414A5" w14:textId="77777777" w:rsidR="0072413A" w:rsidRPr="00B950C0" w:rsidRDefault="0072413A" w:rsidP="006A4F8B"/>
        </w:tc>
        <w:tc>
          <w:tcPr>
            <w:tcW w:w="3330" w:type="dxa"/>
            <w:noWrap/>
            <w:hideMark/>
          </w:tcPr>
          <w:p w14:paraId="4408B8AF" w14:textId="77777777" w:rsidR="0072413A" w:rsidRPr="00B950C0" w:rsidRDefault="0072413A" w:rsidP="006A4F8B">
            <w:pPr>
              <w:rPr>
                <w:i/>
                <w:iCs/>
              </w:rPr>
            </w:pPr>
          </w:p>
        </w:tc>
        <w:tc>
          <w:tcPr>
            <w:tcW w:w="1620" w:type="dxa"/>
            <w:noWrap/>
            <w:hideMark/>
          </w:tcPr>
          <w:p w14:paraId="1DA1FB00" w14:textId="77777777" w:rsidR="0072413A" w:rsidRPr="00B950C0" w:rsidRDefault="0072413A" w:rsidP="006A4F8B"/>
        </w:tc>
      </w:tr>
      <w:tr w:rsidR="0072413A" w:rsidRPr="00B950C0" w14:paraId="66D745DF" w14:textId="77777777" w:rsidTr="006A4F8B">
        <w:trPr>
          <w:trHeight w:val="315"/>
          <w:jc w:val="center"/>
        </w:trPr>
        <w:tc>
          <w:tcPr>
            <w:tcW w:w="4428" w:type="dxa"/>
            <w:tcBorders>
              <w:bottom w:val="single" w:sz="4" w:space="0" w:color="auto"/>
            </w:tcBorders>
            <w:hideMark/>
          </w:tcPr>
          <w:p w14:paraId="740FAE5B" w14:textId="77777777" w:rsidR="0072413A" w:rsidRPr="00B950C0" w:rsidRDefault="0072413A" w:rsidP="006A4F8B">
            <w:pPr>
              <w:rPr>
                <w:b/>
                <w:bCs/>
              </w:rPr>
            </w:pPr>
          </w:p>
          <w:p w14:paraId="18A0CED9" w14:textId="77777777" w:rsidR="0072413A" w:rsidRPr="00B950C0" w:rsidRDefault="0072413A" w:rsidP="006A4F8B">
            <w:pPr>
              <w:rPr>
                <w:b/>
                <w:bCs/>
              </w:rPr>
            </w:pPr>
            <w:r w:rsidRPr="00B950C0">
              <w:rPr>
                <w:b/>
                <w:bCs/>
              </w:rPr>
              <w:t>Shrub-like Evergreen</w:t>
            </w:r>
          </w:p>
        </w:tc>
        <w:tc>
          <w:tcPr>
            <w:tcW w:w="3330" w:type="dxa"/>
            <w:tcBorders>
              <w:bottom w:val="single" w:sz="4" w:space="0" w:color="auto"/>
            </w:tcBorders>
            <w:noWrap/>
            <w:hideMark/>
          </w:tcPr>
          <w:p w14:paraId="6C2C22FC" w14:textId="77777777" w:rsidR="0072413A" w:rsidRPr="00B950C0" w:rsidRDefault="0072413A" w:rsidP="006A4F8B">
            <w:pPr>
              <w:rPr>
                <w:b/>
                <w:bCs/>
                <w:i/>
                <w:iCs/>
              </w:rPr>
            </w:pPr>
            <w:r w:rsidRPr="00B950C0">
              <w:rPr>
                <w:b/>
                <w:bCs/>
                <w:i/>
                <w:iCs/>
              </w:rPr>
              <w:t> </w:t>
            </w:r>
          </w:p>
        </w:tc>
        <w:tc>
          <w:tcPr>
            <w:tcW w:w="1620" w:type="dxa"/>
            <w:tcBorders>
              <w:bottom w:val="single" w:sz="4" w:space="0" w:color="auto"/>
            </w:tcBorders>
            <w:noWrap/>
            <w:hideMark/>
          </w:tcPr>
          <w:p w14:paraId="74471AAD" w14:textId="77777777" w:rsidR="0072413A" w:rsidRPr="00B950C0" w:rsidRDefault="0072413A" w:rsidP="006A4F8B">
            <w:pPr>
              <w:rPr>
                <w:b/>
                <w:bCs/>
              </w:rPr>
            </w:pPr>
            <w:r w:rsidRPr="00B950C0">
              <w:rPr>
                <w:b/>
                <w:bCs/>
              </w:rPr>
              <w:t> </w:t>
            </w:r>
          </w:p>
        </w:tc>
      </w:tr>
      <w:tr w:rsidR="0072413A" w:rsidRPr="00B950C0" w14:paraId="2DBE8746" w14:textId="77777777" w:rsidTr="006A4F8B">
        <w:trPr>
          <w:trHeight w:val="300"/>
          <w:jc w:val="center"/>
        </w:trPr>
        <w:tc>
          <w:tcPr>
            <w:tcW w:w="4428" w:type="dxa"/>
            <w:tcBorders>
              <w:top w:val="single" w:sz="4" w:space="0" w:color="auto"/>
            </w:tcBorders>
            <w:hideMark/>
          </w:tcPr>
          <w:p w14:paraId="6BA072EC" w14:textId="77777777" w:rsidR="0072413A" w:rsidRPr="00B950C0" w:rsidRDefault="0072413A" w:rsidP="006A4F8B">
            <w:proofErr w:type="spellStart"/>
            <w:r w:rsidRPr="00B950C0">
              <w:t>Coontie</w:t>
            </w:r>
            <w:proofErr w:type="spellEnd"/>
          </w:p>
        </w:tc>
        <w:tc>
          <w:tcPr>
            <w:tcW w:w="3330" w:type="dxa"/>
            <w:tcBorders>
              <w:top w:val="single" w:sz="4" w:space="0" w:color="auto"/>
            </w:tcBorders>
            <w:noWrap/>
            <w:hideMark/>
          </w:tcPr>
          <w:p w14:paraId="0565ABB1" w14:textId="77777777" w:rsidR="0072413A" w:rsidRPr="00B950C0" w:rsidRDefault="0072413A" w:rsidP="006A4F8B">
            <w:pPr>
              <w:rPr>
                <w:i/>
                <w:iCs/>
              </w:rPr>
            </w:pPr>
            <w:r w:rsidRPr="00B950C0">
              <w:rPr>
                <w:i/>
                <w:iCs/>
              </w:rPr>
              <w:t>Zamia integrifolia</w:t>
            </w:r>
          </w:p>
        </w:tc>
        <w:tc>
          <w:tcPr>
            <w:tcW w:w="1620" w:type="dxa"/>
            <w:tcBorders>
              <w:top w:val="single" w:sz="4" w:space="0" w:color="auto"/>
            </w:tcBorders>
            <w:noWrap/>
            <w:hideMark/>
          </w:tcPr>
          <w:p w14:paraId="287864C4" w14:textId="77777777" w:rsidR="0072413A" w:rsidRPr="00B950C0" w:rsidRDefault="0072413A" w:rsidP="006A4F8B">
            <w:r w:rsidRPr="00B950C0">
              <w:t xml:space="preserve"> $      5.00 </w:t>
            </w:r>
          </w:p>
        </w:tc>
      </w:tr>
      <w:tr w:rsidR="0072413A" w:rsidRPr="00B950C0" w14:paraId="542425BB" w14:textId="77777777" w:rsidTr="006A4F8B">
        <w:trPr>
          <w:trHeight w:val="300"/>
          <w:jc w:val="center"/>
        </w:trPr>
        <w:tc>
          <w:tcPr>
            <w:tcW w:w="4428" w:type="dxa"/>
            <w:hideMark/>
          </w:tcPr>
          <w:p w14:paraId="01585AA1" w14:textId="77777777" w:rsidR="0072413A" w:rsidRPr="00B950C0" w:rsidRDefault="0072413A" w:rsidP="006A4F8B"/>
        </w:tc>
        <w:tc>
          <w:tcPr>
            <w:tcW w:w="3330" w:type="dxa"/>
            <w:noWrap/>
            <w:hideMark/>
          </w:tcPr>
          <w:p w14:paraId="35998FEE" w14:textId="77777777" w:rsidR="0072413A" w:rsidRPr="00B950C0" w:rsidRDefault="0072413A" w:rsidP="006A4F8B">
            <w:pPr>
              <w:rPr>
                <w:i/>
                <w:iCs/>
              </w:rPr>
            </w:pPr>
          </w:p>
        </w:tc>
        <w:tc>
          <w:tcPr>
            <w:tcW w:w="1620" w:type="dxa"/>
            <w:noWrap/>
            <w:hideMark/>
          </w:tcPr>
          <w:p w14:paraId="5F337534" w14:textId="77777777" w:rsidR="0072413A" w:rsidRPr="00B950C0" w:rsidRDefault="0072413A" w:rsidP="006A4F8B"/>
        </w:tc>
      </w:tr>
      <w:tr w:rsidR="0072413A" w:rsidRPr="00B950C0" w14:paraId="79E5595D" w14:textId="77777777" w:rsidTr="006A4F8B">
        <w:trPr>
          <w:trHeight w:val="300"/>
          <w:jc w:val="center"/>
        </w:trPr>
        <w:tc>
          <w:tcPr>
            <w:tcW w:w="4428" w:type="dxa"/>
          </w:tcPr>
          <w:p w14:paraId="09C8489C" w14:textId="77777777" w:rsidR="0072413A" w:rsidRPr="00B950C0" w:rsidRDefault="0072413A" w:rsidP="006A4F8B"/>
        </w:tc>
        <w:tc>
          <w:tcPr>
            <w:tcW w:w="3330" w:type="dxa"/>
            <w:noWrap/>
          </w:tcPr>
          <w:p w14:paraId="63963BB2" w14:textId="77777777" w:rsidR="0072413A" w:rsidRPr="00B950C0" w:rsidRDefault="0072413A" w:rsidP="006A4F8B">
            <w:pPr>
              <w:rPr>
                <w:i/>
                <w:iCs/>
              </w:rPr>
            </w:pPr>
          </w:p>
        </w:tc>
        <w:tc>
          <w:tcPr>
            <w:tcW w:w="1620" w:type="dxa"/>
            <w:noWrap/>
          </w:tcPr>
          <w:p w14:paraId="157D1041" w14:textId="77777777" w:rsidR="0072413A" w:rsidRPr="00B950C0" w:rsidRDefault="0072413A" w:rsidP="006A4F8B"/>
        </w:tc>
      </w:tr>
      <w:tr w:rsidR="0072413A" w:rsidRPr="00B950C0" w14:paraId="782EFAAE" w14:textId="77777777" w:rsidTr="006A4F8B">
        <w:trPr>
          <w:trHeight w:val="315"/>
          <w:jc w:val="center"/>
        </w:trPr>
        <w:tc>
          <w:tcPr>
            <w:tcW w:w="4428" w:type="dxa"/>
            <w:tcBorders>
              <w:bottom w:val="single" w:sz="4" w:space="0" w:color="auto"/>
            </w:tcBorders>
            <w:hideMark/>
          </w:tcPr>
          <w:p w14:paraId="6EA23720" w14:textId="77777777" w:rsidR="0072413A" w:rsidRPr="00B950C0" w:rsidRDefault="0072413A" w:rsidP="006A4F8B">
            <w:pPr>
              <w:rPr>
                <w:b/>
                <w:bCs/>
              </w:rPr>
            </w:pPr>
            <w:r w:rsidRPr="00B950C0">
              <w:rPr>
                <w:b/>
                <w:bCs/>
              </w:rPr>
              <w:lastRenderedPageBreak/>
              <w:t>Ferns</w:t>
            </w:r>
          </w:p>
        </w:tc>
        <w:tc>
          <w:tcPr>
            <w:tcW w:w="3330" w:type="dxa"/>
            <w:tcBorders>
              <w:bottom w:val="single" w:sz="4" w:space="0" w:color="auto"/>
            </w:tcBorders>
            <w:noWrap/>
            <w:hideMark/>
          </w:tcPr>
          <w:p w14:paraId="6029A7A8" w14:textId="77777777" w:rsidR="0072413A" w:rsidRPr="00B950C0" w:rsidRDefault="0072413A" w:rsidP="006A4F8B">
            <w:pPr>
              <w:rPr>
                <w:i/>
                <w:iCs/>
              </w:rPr>
            </w:pPr>
            <w:r w:rsidRPr="00B950C0">
              <w:rPr>
                <w:i/>
                <w:iCs/>
              </w:rPr>
              <w:t> </w:t>
            </w:r>
          </w:p>
        </w:tc>
        <w:tc>
          <w:tcPr>
            <w:tcW w:w="1620" w:type="dxa"/>
            <w:tcBorders>
              <w:bottom w:val="single" w:sz="4" w:space="0" w:color="auto"/>
            </w:tcBorders>
            <w:noWrap/>
            <w:hideMark/>
          </w:tcPr>
          <w:p w14:paraId="3911BA90" w14:textId="77777777" w:rsidR="0072413A" w:rsidRPr="00B950C0" w:rsidRDefault="0072413A" w:rsidP="006A4F8B">
            <w:r w:rsidRPr="00B950C0">
              <w:t> </w:t>
            </w:r>
          </w:p>
        </w:tc>
      </w:tr>
      <w:tr w:rsidR="0072413A" w:rsidRPr="00B950C0" w14:paraId="728C1F7D" w14:textId="77777777" w:rsidTr="006A4F8B">
        <w:trPr>
          <w:trHeight w:val="300"/>
          <w:jc w:val="center"/>
        </w:trPr>
        <w:tc>
          <w:tcPr>
            <w:tcW w:w="4428" w:type="dxa"/>
            <w:tcBorders>
              <w:top w:val="single" w:sz="4" w:space="0" w:color="auto"/>
            </w:tcBorders>
            <w:hideMark/>
          </w:tcPr>
          <w:p w14:paraId="3D53D348" w14:textId="77777777" w:rsidR="0072413A" w:rsidRPr="00B950C0" w:rsidRDefault="0072413A" w:rsidP="006A4F8B">
            <w:r w:rsidRPr="00B950C0">
              <w:t>Netted chain fern (LE) (gal)</w:t>
            </w:r>
          </w:p>
        </w:tc>
        <w:tc>
          <w:tcPr>
            <w:tcW w:w="3330" w:type="dxa"/>
            <w:tcBorders>
              <w:top w:val="single" w:sz="4" w:space="0" w:color="auto"/>
            </w:tcBorders>
            <w:noWrap/>
            <w:hideMark/>
          </w:tcPr>
          <w:p w14:paraId="53DD448D" w14:textId="77777777" w:rsidR="0072413A" w:rsidRPr="00B950C0" w:rsidRDefault="0072413A" w:rsidP="006A4F8B">
            <w:pPr>
              <w:rPr>
                <w:i/>
                <w:iCs/>
              </w:rPr>
            </w:pPr>
            <w:r w:rsidRPr="00B950C0">
              <w:rPr>
                <w:i/>
                <w:iCs/>
              </w:rPr>
              <w:t xml:space="preserve">Woodwardia </w:t>
            </w:r>
            <w:proofErr w:type="spellStart"/>
            <w:r w:rsidRPr="00B950C0">
              <w:rPr>
                <w:i/>
                <w:iCs/>
              </w:rPr>
              <w:t>areolata</w:t>
            </w:r>
            <w:proofErr w:type="spellEnd"/>
          </w:p>
        </w:tc>
        <w:tc>
          <w:tcPr>
            <w:tcW w:w="1620" w:type="dxa"/>
            <w:tcBorders>
              <w:top w:val="single" w:sz="4" w:space="0" w:color="auto"/>
            </w:tcBorders>
            <w:noWrap/>
            <w:hideMark/>
          </w:tcPr>
          <w:p w14:paraId="6A9BB56E" w14:textId="77777777" w:rsidR="0072413A" w:rsidRPr="00B950C0" w:rsidRDefault="0072413A" w:rsidP="006A4F8B">
            <w:r w:rsidRPr="00B950C0">
              <w:t xml:space="preserve"> $      6.00 </w:t>
            </w:r>
          </w:p>
        </w:tc>
      </w:tr>
      <w:tr w:rsidR="0072413A" w:rsidRPr="00B950C0" w14:paraId="576DD1A5" w14:textId="77777777" w:rsidTr="006A4F8B">
        <w:trPr>
          <w:trHeight w:val="300"/>
          <w:jc w:val="center"/>
        </w:trPr>
        <w:tc>
          <w:tcPr>
            <w:tcW w:w="4428" w:type="dxa"/>
            <w:hideMark/>
          </w:tcPr>
          <w:p w14:paraId="04A0F926" w14:textId="77777777" w:rsidR="0072413A" w:rsidRPr="00B950C0" w:rsidRDefault="0072413A" w:rsidP="006A4F8B">
            <w:r w:rsidRPr="00B950C0">
              <w:t>Sensitive fern (LE)</w:t>
            </w:r>
          </w:p>
        </w:tc>
        <w:tc>
          <w:tcPr>
            <w:tcW w:w="3330" w:type="dxa"/>
            <w:noWrap/>
            <w:hideMark/>
          </w:tcPr>
          <w:p w14:paraId="2E82C84D" w14:textId="77777777" w:rsidR="0072413A" w:rsidRPr="00B950C0" w:rsidRDefault="0072413A" w:rsidP="006A4F8B">
            <w:pPr>
              <w:rPr>
                <w:i/>
                <w:iCs/>
              </w:rPr>
            </w:pPr>
            <w:proofErr w:type="spellStart"/>
            <w:r w:rsidRPr="00B950C0">
              <w:rPr>
                <w:i/>
                <w:iCs/>
              </w:rPr>
              <w:t>Onoclea</w:t>
            </w:r>
            <w:proofErr w:type="spellEnd"/>
            <w:r w:rsidRPr="00B950C0">
              <w:rPr>
                <w:i/>
                <w:iCs/>
              </w:rPr>
              <w:t xml:space="preserve"> </w:t>
            </w:r>
            <w:proofErr w:type="spellStart"/>
            <w:r w:rsidRPr="00B950C0">
              <w:rPr>
                <w:i/>
                <w:iCs/>
              </w:rPr>
              <w:t>sensibilis</w:t>
            </w:r>
            <w:proofErr w:type="spellEnd"/>
          </w:p>
        </w:tc>
        <w:tc>
          <w:tcPr>
            <w:tcW w:w="1620" w:type="dxa"/>
            <w:noWrap/>
            <w:hideMark/>
          </w:tcPr>
          <w:p w14:paraId="6A4AECDD" w14:textId="77777777" w:rsidR="0072413A" w:rsidRPr="00B950C0" w:rsidRDefault="0072413A" w:rsidP="006A4F8B">
            <w:r w:rsidRPr="00B950C0">
              <w:t xml:space="preserve"> $      4.00 </w:t>
            </w:r>
          </w:p>
        </w:tc>
      </w:tr>
      <w:tr w:rsidR="0072413A" w:rsidRPr="00B950C0" w14:paraId="6BE8B434" w14:textId="77777777" w:rsidTr="006A4F8B">
        <w:trPr>
          <w:trHeight w:val="300"/>
          <w:jc w:val="center"/>
        </w:trPr>
        <w:tc>
          <w:tcPr>
            <w:tcW w:w="4428" w:type="dxa"/>
          </w:tcPr>
          <w:p w14:paraId="2B108E58" w14:textId="77777777" w:rsidR="0072413A" w:rsidRPr="00B950C0" w:rsidRDefault="0072413A" w:rsidP="006A4F8B">
            <w:r w:rsidRPr="00B950C0">
              <w:t>Spleenwort (LE) (gal)</w:t>
            </w:r>
          </w:p>
        </w:tc>
        <w:tc>
          <w:tcPr>
            <w:tcW w:w="3330" w:type="dxa"/>
            <w:noWrap/>
          </w:tcPr>
          <w:p w14:paraId="353192EC" w14:textId="77777777" w:rsidR="0072413A" w:rsidRPr="00B950C0" w:rsidRDefault="0072413A" w:rsidP="006A4F8B">
            <w:pPr>
              <w:rPr>
                <w:i/>
                <w:iCs/>
              </w:rPr>
            </w:pPr>
            <w:r w:rsidRPr="00B950C0">
              <w:rPr>
                <w:i/>
                <w:iCs/>
              </w:rPr>
              <w:t xml:space="preserve">Asplenium </w:t>
            </w:r>
            <w:r w:rsidRPr="00B950C0">
              <w:t>sp.</w:t>
            </w:r>
          </w:p>
        </w:tc>
        <w:tc>
          <w:tcPr>
            <w:tcW w:w="1620" w:type="dxa"/>
            <w:noWrap/>
          </w:tcPr>
          <w:p w14:paraId="49DE301D" w14:textId="77777777" w:rsidR="0072413A" w:rsidRPr="00B950C0" w:rsidRDefault="0072413A" w:rsidP="006A4F8B">
            <w:r w:rsidRPr="00B950C0">
              <w:t xml:space="preserve"> $      6.00</w:t>
            </w:r>
          </w:p>
        </w:tc>
      </w:tr>
      <w:tr w:rsidR="0072413A" w:rsidRPr="00B950C0" w14:paraId="781DB8E4" w14:textId="77777777" w:rsidTr="006A4F8B">
        <w:trPr>
          <w:trHeight w:val="300"/>
          <w:jc w:val="center"/>
        </w:trPr>
        <w:tc>
          <w:tcPr>
            <w:tcW w:w="4428" w:type="dxa"/>
            <w:hideMark/>
          </w:tcPr>
          <w:p w14:paraId="59562FC4" w14:textId="77777777" w:rsidR="0072413A" w:rsidRPr="00B950C0" w:rsidRDefault="0072413A" w:rsidP="006A4F8B">
            <w:r w:rsidRPr="00B950C0">
              <w:t>Southern shield fern (LE)</w:t>
            </w:r>
          </w:p>
        </w:tc>
        <w:tc>
          <w:tcPr>
            <w:tcW w:w="3330" w:type="dxa"/>
            <w:noWrap/>
            <w:hideMark/>
          </w:tcPr>
          <w:p w14:paraId="5A735C3A" w14:textId="77777777" w:rsidR="0072413A" w:rsidRPr="00B950C0" w:rsidRDefault="0072413A" w:rsidP="006A4F8B">
            <w:pPr>
              <w:rPr>
                <w:i/>
                <w:iCs/>
              </w:rPr>
            </w:pPr>
            <w:proofErr w:type="spellStart"/>
            <w:r w:rsidRPr="00B950C0">
              <w:rPr>
                <w:i/>
                <w:iCs/>
              </w:rPr>
              <w:t>Thelypteris</w:t>
            </w:r>
            <w:proofErr w:type="spellEnd"/>
            <w:r w:rsidRPr="00B950C0">
              <w:rPr>
                <w:i/>
                <w:iCs/>
              </w:rPr>
              <w:t xml:space="preserve"> </w:t>
            </w:r>
            <w:proofErr w:type="spellStart"/>
            <w:r w:rsidRPr="00B950C0">
              <w:rPr>
                <w:i/>
                <w:iCs/>
              </w:rPr>
              <w:t>kunthii</w:t>
            </w:r>
            <w:proofErr w:type="spellEnd"/>
          </w:p>
        </w:tc>
        <w:tc>
          <w:tcPr>
            <w:tcW w:w="1620" w:type="dxa"/>
            <w:noWrap/>
            <w:hideMark/>
          </w:tcPr>
          <w:p w14:paraId="16A5F7BD" w14:textId="77777777" w:rsidR="0072413A" w:rsidRPr="00B950C0" w:rsidRDefault="0072413A" w:rsidP="006A4F8B">
            <w:r w:rsidRPr="00B950C0">
              <w:t xml:space="preserve"> $      4.00 </w:t>
            </w:r>
          </w:p>
        </w:tc>
      </w:tr>
      <w:tr w:rsidR="0072413A" w:rsidRPr="00B950C0" w14:paraId="4E1786AF" w14:textId="77777777" w:rsidTr="006A4F8B">
        <w:trPr>
          <w:trHeight w:val="300"/>
          <w:jc w:val="center"/>
        </w:trPr>
        <w:tc>
          <w:tcPr>
            <w:tcW w:w="4428" w:type="dxa"/>
            <w:hideMark/>
          </w:tcPr>
          <w:p w14:paraId="274AFB9D" w14:textId="77777777" w:rsidR="0072413A" w:rsidRPr="00B950C0" w:rsidRDefault="0072413A" w:rsidP="006A4F8B"/>
        </w:tc>
        <w:tc>
          <w:tcPr>
            <w:tcW w:w="3330" w:type="dxa"/>
            <w:noWrap/>
            <w:hideMark/>
          </w:tcPr>
          <w:p w14:paraId="02A38863" w14:textId="77777777" w:rsidR="0072413A" w:rsidRPr="00B950C0" w:rsidRDefault="0072413A" w:rsidP="006A4F8B">
            <w:pPr>
              <w:rPr>
                <w:i/>
                <w:iCs/>
              </w:rPr>
            </w:pPr>
          </w:p>
        </w:tc>
        <w:tc>
          <w:tcPr>
            <w:tcW w:w="1620" w:type="dxa"/>
            <w:noWrap/>
            <w:hideMark/>
          </w:tcPr>
          <w:p w14:paraId="56B3E2FA" w14:textId="77777777" w:rsidR="0072413A" w:rsidRPr="00B950C0" w:rsidRDefault="0072413A" w:rsidP="006A4F8B"/>
        </w:tc>
      </w:tr>
      <w:tr w:rsidR="0072413A" w:rsidRPr="00B950C0" w14:paraId="7280F3BD" w14:textId="77777777" w:rsidTr="006A4F8B">
        <w:trPr>
          <w:trHeight w:val="315"/>
          <w:jc w:val="center"/>
        </w:trPr>
        <w:tc>
          <w:tcPr>
            <w:tcW w:w="4428" w:type="dxa"/>
            <w:tcBorders>
              <w:bottom w:val="single" w:sz="4" w:space="0" w:color="auto"/>
            </w:tcBorders>
            <w:hideMark/>
          </w:tcPr>
          <w:p w14:paraId="7796CDB3" w14:textId="77777777" w:rsidR="0072413A" w:rsidRPr="00B950C0" w:rsidRDefault="0072413A" w:rsidP="006A4F8B">
            <w:pPr>
              <w:rPr>
                <w:b/>
                <w:bCs/>
              </w:rPr>
            </w:pPr>
            <w:r w:rsidRPr="00B950C0">
              <w:rPr>
                <w:b/>
                <w:bCs/>
              </w:rPr>
              <w:t>Grasses</w:t>
            </w:r>
          </w:p>
        </w:tc>
        <w:tc>
          <w:tcPr>
            <w:tcW w:w="3330" w:type="dxa"/>
            <w:tcBorders>
              <w:bottom w:val="single" w:sz="4" w:space="0" w:color="auto"/>
            </w:tcBorders>
            <w:noWrap/>
            <w:hideMark/>
          </w:tcPr>
          <w:p w14:paraId="6F5E3BF8" w14:textId="77777777" w:rsidR="0072413A" w:rsidRPr="00B950C0" w:rsidRDefault="0072413A" w:rsidP="006A4F8B">
            <w:pPr>
              <w:rPr>
                <w:i/>
                <w:iCs/>
              </w:rPr>
            </w:pPr>
            <w:r w:rsidRPr="00B950C0">
              <w:rPr>
                <w:i/>
                <w:iCs/>
              </w:rPr>
              <w:t> </w:t>
            </w:r>
          </w:p>
        </w:tc>
        <w:tc>
          <w:tcPr>
            <w:tcW w:w="1620" w:type="dxa"/>
            <w:tcBorders>
              <w:bottom w:val="single" w:sz="4" w:space="0" w:color="auto"/>
            </w:tcBorders>
            <w:noWrap/>
            <w:hideMark/>
          </w:tcPr>
          <w:p w14:paraId="0D2F8153" w14:textId="77777777" w:rsidR="0072413A" w:rsidRPr="00B950C0" w:rsidRDefault="0072413A" w:rsidP="006A4F8B">
            <w:r w:rsidRPr="00B950C0">
              <w:t> </w:t>
            </w:r>
          </w:p>
        </w:tc>
      </w:tr>
      <w:tr w:rsidR="0072413A" w:rsidRPr="00B950C0" w14:paraId="6802B974" w14:textId="77777777" w:rsidTr="006A4F8B">
        <w:trPr>
          <w:trHeight w:val="300"/>
          <w:jc w:val="center"/>
        </w:trPr>
        <w:tc>
          <w:tcPr>
            <w:tcW w:w="4428" w:type="dxa"/>
            <w:tcBorders>
              <w:top w:val="single" w:sz="4" w:space="0" w:color="auto"/>
            </w:tcBorders>
            <w:hideMark/>
          </w:tcPr>
          <w:p w14:paraId="58138867" w14:textId="77777777" w:rsidR="0072413A" w:rsidRPr="00B950C0" w:rsidRDefault="0072413A" w:rsidP="006A4F8B">
            <w:r w:rsidRPr="00B950C0">
              <w:t>Giant plume grass (gal)</w:t>
            </w:r>
          </w:p>
        </w:tc>
        <w:tc>
          <w:tcPr>
            <w:tcW w:w="3330" w:type="dxa"/>
            <w:tcBorders>
              <w:top w:val="single" w:sz="4" w:space="0" w:color="auto"/>
            </w:tcBorders>
            <w:noWrap/>
            <w:hideMark/>
          </w:tcPr>
          <w:p w14:paraId="0064C33E" w14:textId="77777777" w:rsidR="0072413A" w:rsidRPr="00B950C0" w:rsidRDefault="0072413A" w:rsidP="006A4F8B">
            <w:pPr>
              <w:rPr>
                <w:i/>
                <w:iCs/>
              </w:rPr>
            </w:pPr>
            <w:r w:rsidRPr="00B950C0">
              <w:rPr>
                <w:i/>
                <w:iCs/>
              </w:rPr>
              <w:t xml:space="preserve">Saccharum </w:t>
            </w:r>
            <w:proofErr w:type="spellStart"/>
            <w:r w:rsidRPr="00B950C0">
              <w:rPr>
                <w:i/>
                <w:iCs/>
              </w:rPr>
              <w:t>giganteum</w:t>
            </w:r>
            <w:proofErr w:type="spellEnd"/>
            <w:r w:rsidRPr="00B950C0">
              <w:rPr>
                <w:i/>
                <w:iCs/>
              </w:rPr>
              <w:t xml:space="preserve"> </w:t>
            </w:r>
          </w:p>
        </w:tc>
        <w:tc>
          <w:tcPr>
            <w:tcW w:w="1620" w:type="dxa"/>
            <w:tcBorders>
              <w:top w:val="single" w:sz="4" w:space="0" w:color="auto"/>
            </w:tcBorders>
            <w:noWrap/>
            <w:hideMark/>
          </w:tcPr>
          <w:p w14:paraId="34A2E39C" w14:textId="77777777" w:rsidR="0072413A" w:rsidRPr="00B950C0" w:rsidRDefault="0072413A" w:rsidP="006A4F8B">
            <w:r w:rsidRPr="00B950C0">
              <w:t xml:space="preserve"> $      6.00 </w:t>
            </w:r>
          </w:p>
        </w:tc>
      </w:tr>
      <w:tr w:rsidR="0072413A" w:rsidRPr="00B950C0" w14:paraId="11A843B2" w14:textId="77777777" w:rsidTr="006A4F8B">
        <w:trPr>
          <w:trHeight w:val="315"/>
          <w:jc w:val="center"/>
        </w:trPr>
        <w:tc>
          <w:tcPr>
            <w:tcW w:w="4428" w:type="dxa"/>
            <w:hideMark/>
          </w:tcPr>
          <w:p w14:paraId="4B9180F0" w14:textId="77777777" w:rsidR="0072413A" w:rsidRPr="00B950C0" w:rsidRDefault="0072413A" w:rsidP="006A4F8B">
            <w:r w:rsidRPr="00B950C0">
              <w:t>Muhly grass (gal)</w:t>
            </w:r>
          </w:p>
        </w:tc>
        <w:tc>
          <w:tcPr>
            <w:tcW w:w="3330" w:type="dxa"/>
            <w:noWrap/>
            <w:hideMark/>
          </w:tcPr>
          <w:p w14:paraId="280C6350" w14:textId="77777777" w:rsidR="0072413A" w:rsidRPr="00B950C0" w:rsidRDefault="0072413A" w:rsidP="006A4F8B">
            <w:pPr>
              <w:rPr>
                <w:i/>
                <w:iCs/>
              </w:rPr>
            </w:pPr>
            <w:proofErr w:type="spellStart"/>
            <w:r w:rsidRPr="00B950C0">
              <w:rPr>
                <w:i/>
                <w:iCs/>
              </w:rPr>
              <w:t>Muhlenbergia</w:t>
            </w:r>
            <w:proofErr w:type="spellEnd"/>
            <w:r w:rsidRPr="00B950C0">
              <w:rPr>
                <w:i/>
                <w:iCs/>
              </w:rPr>
              <w:t xml:space="preserve"> </w:t>
            </w:r>
            <w:proofErr w:type="spellStart"/>
            <w:r w:rsidRPr="00B950C0">
              <w:rPr>
                <w:i/>
                <w:iCs/>
              </w:rPr>
              <w:t>capillaris</w:t>
            </w:r>
            <w:proofErr w:type="spellEnd"/>
          </w:p>
        </w:tc>
        <w:tc>
          <w:tcPr>
            <w:tcW w:w="1620" w:type="dxa"/>
            <w:noWrap/>
            <w:hideMark/>
          </w:tcPr>
          <w:p w14:paraId="7E4AABA8" w14:textId="77777777" w:rsidR="0072413A" w:rsidRPr="00B950C0" w:rsidRDefault="0072413A" w:rsidP="006A4F8B">
            <w:r w:rsidRPr="00B950C0">
              <w:t xml:space="preserve"> $      6.00 </w:t>
            </w:r>
          </w:p>
        </w:tc>
      </w:tr>
      <w:tr w:rsidR="0072413A" w:rsidRPr="00B950C0" w14:paraId="169317D3" w14:textId="77777777" w:rsidTr="006A4F8B">
        <w:trPr>
          <w:trHeight w:val="300"/>
          <w:jc w:val="center"/>
        </w:trPr>
        <w:tc>
          <w:tcPr>
            <w:tcW w:w="4428" w:type="dxa"/>
            <w:hideMark/>
          </w:tcPr>
          <w:p w14:paraId="7F39BA49" w14:textId="77777777" w:rsidR="0072413A" w:rsidRPr="00B950C0" w:rsidRDefault="0072413A" w:rsidP="006A4F8B">
            <w:proofErr w:type="spellStart"/>
            <w:r w:rsidRPr="00B950C0">
              <w:t>Purpletop</w:t>
            </w:r>
            <w:proofErr w:type="spellEnd"/>
            <w:r w:rsidRPr="00B950C0">
              <w:t xml:space="preserve"> grass (gal)</w:t>
            </w:r>
          </w:p>
        </w:tc>
        <w:tc>
          <w:tcPr>
            <w:tcW w:w="3330" w:type="dxa"/>
            <w:noWrap/>
            <w:hideMark/>
          </w:tcPr>
          <w:p w14:paraId="64AC6C51" w14:textId="77777777" w:rsidR="0072413A" w:rsidRPr="00B950C0" w:rsidRDefault="0072413A" w:rsidP="006A4F8B">
            <w:pPr>
              <w:rPr>
                <w:i/>
                <w:iCs/>
              </w:rPr>
            </w:pPr>
            <w:proofErr w:type="spellStart"/>
            <w:r w:rsidRPr="00B950C0">
              <w:rPr>
                <w:i/>
                <w:iCs/>
              </w:rPr>
              <w:t>Tridens</w:t>
            </w:r>
            <w:proofErr w:type="spellEnd"/>
            <w:r w:rsidRPr="00B950C0">
              <w:rPr>
                <w:i/>
                <w:iCs/>
              </w:rPr>
              <w:t xml:space="preserve"> flavus</w:t>
            </w:r>
          </w:p>
        </w:tc>
        <w:tc>
          <w:tcPr>
            <w:tcW w:w="1620" w:type="dxa"/>
            <w:noWrap/>
            <w:hideMark/>
          </w:tcPr>
          <w:p w14:paraId="45C44B8C" w14:textId="77777777" w:rsidR="0072413A" w:rsidRPr="00B950C0" w:rsidRDefault="0072413A" w:rsidP="006A4F8B">
            <w:r w:rsidRPr="00B950C0">
              <w:t xml:space="preserve"> $      6.00 </w:t>
            </w:r>
          </w:p>
        </w:tc>
      </w:tr>
      <w:tr w:rsidR="0072413A" w:rsidRPr="00B950C0" w14:paraId="3FC2AE21" w14:textId="77777777" w:rsidTr="006A4F8B">
        <w:trPr>
          <w:trHeight w:val="300"/>
          <w:jc w:val="center"/>
        </w:trPr>
        <w:tc>
          <w:tcPr>
            <w:tcW w:w="4428" w:type="dxa"/>
          </w:tcPr>
          <w:p w14:paraId="2405A497" w14:textId="77777777" w:rsidR="0072413A" w:rsidRPr="00B950C0" w:rsidRDefault="0072413A" w:rsidP="006A4F8B">
            <w:proofErr w:type="spellStart"/>
            <w:r w:rsidRPr="00B950C0">
              <w:t>Purpletop</w:t>
            </w:r>
            <w:proofErr w:type="spellEnd"/>
            <w:r w:rsidRPr="00B950C0">
              <w:t xml:space="preserve"> grass (3 gal)</w:t>
            </w:r>
          </w:p>
        </w:tc>
        <w:tc>
          <w:tcPr>
            <w:tcW w:w="3330" w:type="dxa"/>
            <w:noWrap/>
          </w:tcPr>
          <w:p w14:paraId="0787EB68" w14:textId="77777777" w:rsidR="0072413A" w:rsidRPr="00B950C0" w:rsidRDefault="0072413A" w:rsidP="006A4F8B">
            <w:pPr>
              <w:rPr>
                <w:i/>
                <w:iCs/>
              </w:rPr>
            </w:pPr>
            <w:proofErr w:type="spellStart"/>
            <w:r w:rsidRPr="00B950C0">
              <w:rPr>
                <w:i/>
                <w:iCs/>
              </w:rPr>
              <w:t>Tridens</w:t>
            </w:r>
            <w:proofErr w:type="spellEnd"/>
            <w:r w:rsidRPr="00B950C0">
              <w:rPr>
                <w:i/>
                <w:iCs/>
              </w:rPr>
              <w:t xml:space="preserve"> flavus</w:t>
            </w:r>
          </w:p>
        </w:tc>
        <w:tc>
          <w:tcPr>
            <w:tcW w:w="1620" w:type="dxa"/>
            <w:noWrap/>
          </w:tcPr>
          <w:p w14:paraId="045EB141" w14:textId="77777777" w:rsidR="0072413A" w:rsidRPr="00B950C0" w:rsidRDefault="0072413A" w:rsidP="006A4F8B">
            <w:r w:rsidRPr="00B950C0">
              <w:t xml:space="preserve"> $    12.00 </w:t>
            </w:r>
          </w:p>
        </w:tc>
      </w:tr>
      <w:tr w:rsidR="0072413A" w:rsidRPr="00B950C0" w14:paraId="7B598EE0" w14:textId="77777777" w:rsidTr="006A4F8B">
        <w:trPr>
          <w:trHeight w:val="300"/>
          <w:jc w:val="center"/>
        </w:trPr>
        <w:tc>
          <w:tcPr>
            <w:tcW w:w="4428" w:type="dxa"/>
            <w:tcBorders>
              <w:bottom w:val="single" w:sz="4" w:space="0" w:color="auto"/>
            </w:tcBorders>
          </w:tcPr>
          <w:p w14:paraId="2A9F0593" w14:textId="77777777" w:rsidR="0072413A" w:rsidRPr="00B950C0" w:rsidRDefault="0072413A" w:rsidP="006A4F8B">
            <w:r w:rsidRPr="00B950C0">
              <w:t>River oats</w:t>
            </w:r>
          </w:p>
        </w:tc>
        <w:tc>
          <w:tcPr>
            <w:tcW w:w="3330" w:type="dxa"/>
            <w:tcBorders>
              <w:bottom w:val="single" w:sz="4" w:space="0" w:color="auto"/>
            </w:tcBorders>
            <w:noWrap/>
          </w:tcPr>
          <w:p w14:paraId="31A5AD39" w14:textId="77777777" w:rsidR="0072413A" w:rsidRPr="00B950C0" w:rsidRDefault="0072413A" w:rsidP="006A4F8B">
            <w:pPr>
              <w:rPr>
                <w:i/>
                <w:iCs/>
              </w:rPr>
            </w:pPr>
            <w:proofErr w:type="spellStart"/>
            <w:r w:rsidRPr="00B950C0">
              <w:rPr>
                <w:i/>
                <w:iCs/>
              </w:rPr>
              <w:t>Chasmanthium</w:t>
            </w:r>
            <w:proofErr w:type="spellEnd"/>
            <w:r w:rsidRPr="00B950C0">
              <w:rPr>
                <w:i/>
                <w:iCs/>
              </w:rPr>
              <w:t xml:space="preserve"> </w:t>
            </w:r>
            <w:proofErr w:type="spellStart"/>
            <w:r w:rsidRPr="00B950C0">
              <w:rPr>
                <w:i/>
                <w:iCs/>
              </w:rPr>
              <w:t>latifolium</w:t>
            </w:r>
            <w:proofErr w:type="spellEnd"/>
          </w:p>
        </w:tc>
        <w:tc>
          <w:tcPr>
            <w:tcW w:w="1620" w:type="dxa"/>
            <w:tcBorders>
              <w:bottom w:val="single" w:sz="4" w:space="0" w:color="auto"/>
            </w:tcBorders>
            <w:noWrap/>
          </w:tcPr>
          <w:p w14:paraId="3BF32EDC" w14:textId="77777777" w:rsidR="0072413A" w:rsidRPr="00B950C0" w:rsidRDefault="0072413A" w:rsidP="006A4F8B">
            <w:r w:rsidRPr="00B950C0">
              <w:t xml:space="preserve"> $      3.00</w:t>
            </w:r>
          </w:p>
        </w:tc>
      </w:tr>
    </w:tbl>
    <w:p w14:paraId="35CB293A" w14:textId="77777777" w:rsidR="0072413A" w:rsidRPr="00B950C0" w:rsidRDefault="0072413A" w:rsidP="0072413A">
      <w:pPr>
        <w:tabs>
          <w:tab w:val="left" w:pos="4968"/>
        </w:tabs>
      </w:pPr>
    </w:p>
    <w:p w14:paraId="4DF967AB" w14:textId="77777777" w:rsidR="0072413A" w:rsidRPr="00B950C0" w:rsidRDefault="0072413A" w:rsidP="0072413A">
      <w:r w:rsidRPr="00B950C0">
        <w:t>Coastal Plains Chapter will be selling plants all summer long and more species will be added as they become large enough to transfer to pots. If you would like to receive our plant list updates email me and I will send them to you.</w:t>
      </w:r>
    </w:p>
    <w:p w14:paraId="740ADD8A" w14:textId="77777777" w:rsidR="0072413A" w:rsidRPr="00B950C0" w:rsidRDefault="0072413A" w:rsidP="0072413A">
      <w:r w:rsidRPr="00B950C0">
        <w:t>Thank you all for your support and interest in using native plants in your landscape.</w:t>
      </w:r>
    </w:p>
    <w:p w14:paraId="225EADF4" w14:textId="77777777" w:rsidR="0072413A" w:rsidRPr="00876F82" w:rsidRDefault="0072413A" w:rsidP="0072413A">
      <w:pPr>
        <w:rPr>
          <w:rStyle w:val="Hyperlink"/>
          <w:rFonts w:ascii="Georgia" w:hAnsi="Georgia" w:cstheme="minorHAnsi"/>
          <w:b/>
          <w:sz w:val="24"/>
          <w:szCs w:val="24"/>
        </w:rPr>
      </w:pPr>
    </w:p>
    <w:sectPr w:rsidR="0072413A" w:rsidRPr="0087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388"/>
    <w:multiLevelType w:val="multilevel"/>
    <w:tmpl w:val="80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927AF"/>
    <w:multiLevelType w:val="hybridMultilevel"/>
    <w:tmpl w:val="282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368"/>
    <w:multiLevelType w:val="hybridMultilevel"/>
    <w:tmpl w:val="076C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01C54"/>
    <w:multiLevelType w:val="hybridMultilevel"/>
    <w:tmpl w:val="9E720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C4C02"/>
    <w:multiLevelType w:val="hybridMultilevel"/>
    <w:tmpl w:val="DB6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0495F"/>
    <w:multiLevelType w:val="hybridMultilevel"/>
    <w:tmpl w:val="273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47249"/>
    <w:multiLevelType w:val="multilevel"/>
    <w:tmpl w:val="5462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04D8C"/>
    <w:multiLevelType w:val="hybridMultilevel"/>
    <w:tmpl w:val="7DF47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5306D4"/>
    <w:multiLevelType w:val="hybridMultilevel"/>
    <w:tmpl w:val="2C9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7ECC"/>
    <w:multiLevelType w:val="hybridMultilevel"/>
    <w:tmpl w:val="5EB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1084D"/>
    <w:multiLevelType w:val="hybridMultilevel"/>
    <w:tmpl w:val="5DA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B7959"/>
    <w:multiLevelType w:val="hybridMultilevel"/>
    <w:tmpl w:val="430E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76238"/>
    <w:multiLevelType w:val="hybridMultilevel"/>
    <w:tmpl w:val="A80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E6B17"/>
    <w:multiLevelType w:val="hybridMultilevel"/>
    <w:tmpl w:val="57A49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2C5797"/>
    <w:multiLevelType w:val="multilevel"/>
    <w:tmpl w:val="2E6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DC08EF"/>
    <w:multiLevelType w:val="hybridMultilevel"/>
    <w:tmpl w:val="F6B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01DEE"/>
    <w:multiLevelType w:val="hybridMultilevel"/>
    <w:tmpl w:val="D84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D48DE"/>
    <w:multiLevelType w:val="hybridMultilevel"/>
    <w:tmpl w:val="7DD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56EA"/>
    <w:multiLevelType w:val="hybridMultilevel"/>
    <w:tmpl w:val="166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81153"/>
    <w:multiLevelType w:val="multilevel"/>
    <w:tmpl w:val="8A7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BB760D"/>
    <w:multiLevelType w:val="hybridMultilevel"/>
    <w:tmpl w:val="22BC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E4939"/>
    <w:multiLevelType w:val="hybridMultilevel"/>
    <w:tmpl w:val="8C6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15C9A"/>
    <w:multiLevelType w:val="hybridMultilevel"/>
    <w:tmpl w:val="8F5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E3187"/>
    <w:multiLevelType w:val="hybridMultilevel"/>
    <w:tmpl w:val="7C5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9423D"/>
    <w:multiLevelType w:val="hybridMultilevel"/>
    <w:tmpl w:val="AE74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9C6F63"/>
    <w:multiLevelType w:val="hybridMultilevel"/>
    <w:tmpl w:val="8B641B8C"/>
    <w:lvl w:ilvl="0" w:tplc="80B0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3607B"/>
    <w:multiLevelType w:val="hybridMultilevel"/>
    <w:tmpl w:val="154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43FE"/>
    <w:multiLevelType w:val="hybridMultilevel"/>
    <w:tmpl w:val="6A9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E39FF"/>
    <w:multiLevelType w:val="hybridMultilevel"/>
    <w:tmpl w:val="3EFC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A1351"/>
    <w:multiLevelType w:val="hybridMultilevel"/>
    <w:tmpl w:val="98B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856B1"/>
    <w:multiLevelType w:val="hybridMultilevel"/>
    <w:tmpl w:val="2A2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84AA5"/>
    <w:multiLevelType w:val="hybridMultilevel"/>
    <w:tmpl w:val="CF96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C527E"/>
    <w:multiLevelType w:val="hybridMultilevel"/>
    <w:tmpl w:val="C36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62CAD"/>
    <w:multiLevelType w:val="hybridMultilevel"/>
    <w:tmpl w:val="6A3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1DFE"/>
    <w:multiLevelType w:val="hybridMultilevel"/>
    <w:tmpl w:val="C1E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31"/>
  </w:num>
  <w:num w:numId="5">
    <w:abstractNumId w:val="16"/>
  </w:num>
  <w:num w:numId="6">
    <w:abstractNumId w:val="32"/>
  </w:num>
  <w:num w:numId="7">
    <w:abstractNumId w:val="3"/>
  </w:num>
  <w:num w:numId="8">
    <w:abstractNumId w:val="9"/>
  </w:num>
  <w:num w:numId="9">
    <w:abstractNumId w:val="21"/>
  </w:num>
  <w:num w:numId="10">
    <w:abstractNumId w:val="34"/>
  </w:num>
  <w:num w:numId="11">
    <w:abstractNumId w:val="18"/>
  </w:num>
  <w:num w:numId="12">
    <w:abstractNumId w:val="22"/>
  </w:num>
  <w:num w:numId="13">
    <w:abstractNumId w:val="30"/>
  </w:num>
  <w:num w:numId="14">
    <w:abstractNumId w:val="10"/>
  </w:num>
  <w:num w:numId="15">
    <w:abstractNumId w:val="28"/>
  </w:num>
  <w:num w:numId="16">
    <w:abstractNumId w:val="12"/>
  </w:num>
  <w:num w:numId="17">
    <w:abstractNumId w:val="26"/>
  </w:num>
  <w:num w:numId="18">
    <w:abstractNumId w:val="33"/>
  </w:num>
  <w:num w:numId="19">
    <w:abstractNumId w:val="6"/>
  </w:num>
  <w:num w:numId="20">
    <w:abstractNumId w:val="17"/>
  </w:num>
  <w:num w:numId="21">
    <w:abstractNumId w:val="15"/>
  </w:num>
  <w:num w:numId="22">
    <w:abstractNumId w:val="11"/>
  </w:num>
  <w:num w:numId="23">
    <w:abstractNumId w:val="0"/>
  </w:num>
  <w:num w:numId="24">
    <w:abstractNumId w:val="2"/>
  </w:num>
  <w:num w:numId="25">
    <w:abstractNumId w:val="20"/>
  </w:num>
  <w:num w:numId="26">
    <w:abstractNumId w:val="19"/>
  </w:num>
  <w:num w:numId="27">
    <w:abstractNumId w:val="7"/>
  </w:num>
  <w:num w:numId="28">
    <w:abstractNumId w:val="4"/>
  </w:num>
  <w:num w:numId="29">
    <w:abstractNumId w:val="23"/>
  </w:num>
  <w:num w:numId="30">
    <w:abstractNumId w:val="1"/>
  </w:num>
  <w:num w:numId="31">
    <w:abstractNumId w:val="13"/>
  </w:num>
  <w:num w:numId="32">
    <w:abstractNumId w:val="14"/>
  </w:num>
  <w:num w:numId="33">
    <w:abstractNumId w:val="24"/>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C8"/>
    <w:rsid w:val="00001E20"/>
    <w:rsid w:val="0000409B"/>
    <w:rsid w:val="00007191"/>
    <w:rsid w:val="00007DCD"/>
    <w:rsid w:val="0001020B"/>
    <w:rsid w:val="0001295D"/>
    <w:rsid w:val="00015934"/>
    <w:rsid w:val="00054977"/>
    <w:rsid w:val="0006260A"/>
    <w:rsid w:val="00086025"/>
    <w:rsid w:val="000B51F4"/>
    <w:rsid w:val="000C1D03"/>
    <w:rsid w:val="000C5B48"/>
    <w:rsid w:val="000D0275"/>
    <w:rsid w:val="000D174A"/>
    <w:rsid w:val="000D19F0"/>
    <w:rsid w:val="000D2CF7"/>
    <w:rsid w:val="000E188E"/>
    <w:rsid w:val="000E191D"/>
    <w:rsid w:val="000F4877"/>
    <w:rsid w:val="00101A78"/>
    <w:rsid w:val="00115E33"/>
    <w:rsid w:val="001161AD"/>
    <w:rsid w:val="001300FA"/>
    <w:rsid w:val="00146926"/>
    <w:rsid w:val="00146D43"/>
    <w:rsid w:val="001655F5"/>
    <w:rsid w:val="001665AA"/>
    <w:rsid w:val="00181609"/>
    <w:rsid w:val="00181AF0"/>
    <w:rsid w:val="001858DD"/>
    <w:rsid w:val="00186647"/>
    <w:rsid w:val="00195536"/>
    <w:rsid w:val="00197588"/>
    <w:rsid w:val="001A2698"/>
    <w:rsid w:val="001A5F5E"/>
    <w:rsid w:val="001B4D0F"/>
    <w:rsid w:val="001C0D8B"/>
    <w:rsid w:val="001E2127"/>
    <w:rsid w:val="001E32AF"/>
    <w:rsid w:val="00200A8C"/>
    <w:rsid w:val="002046BD"/>
    <w:rsid w:val="00204F0F"/>
    <w:rsid w:val="002131BF"/>
    <w:rsid w:val="00235D60"/>
    <w:rsid w:val="00245B41"/>
    <w:rsid w:val="00257A9B"/>
    <w:rsid w:val="002668BA"/>
    <w:rsid w:val="00271FC9"/>
    <w:rsid w:val="002730FA"/>
    <w:rsid w:val="0028042B"/>
    <w:rsid w:val="002929EA"/>
    <w:rsid w:val="00295A3D"/>
    <w:rsid w:val="002A1977"/>
    <w:rsid w:val="002A2C7F"/>
    <w:rsid w:val="002A5DE7"/>
    <w:rsid w:val="002B387E"/>
    <w:rsid w:val="002E11CE"/>
    <w:rsid w:val="002E4F88"/>
    <w:rsid w:val="002E7673"/>
    <w:rsid w:val="002F14A6"/>
    <w:rsid w:val="002F17F2"/>
    <w:rsid w:val="003165E7"/>
    <w:rsid w:val="00317591"/>
    <w:rsid w:val="00325C1F"/>
    <w:rsid w:val="00326BEE"/>
    <w:rsid w:val="00331749"/>
    <w:rsid w:val="0033608E"/>
    <w:rsid w:val="00336EA9"/>
    <w:rsid w:val="00360F0A"/>
    <w:rsid w:val="0038086C"/>
    <w:rsid w:val="003A380E"/>
    <w:rsid w:val="003A4DE6"/>
    <w:rsid w:val="003B1338"/>
    <w:rsid w:val="003E0795"/>
    <w:rsid w:val="003E7051"/>
    <w:rsid w:val="003F73C5"/>
    <w:rsid w:val="003F7B62"/>
    <w:rsid w:val="004126D3"/>
    <w:rsid w:val="00413A90"/>
    <w:rsid w:val="00422EE2"/>
    <w:rsid w:val="00424F94"/>
    <w:rsid w:val="00431D9A"/>
    <w:rsid w:val="0046394E"/>
    <w:rsid w:val="0047288C"/>
    <w:rsid w:val="00473261"/>
    <w:rsid w:val="004A3297"/>
    <w:rsid w:val="004A4053"/>
    <w:rsid w:val="004A547D"/>
    <w:rsid w:val="004B3E5D"/>
    <w:rsid w:val="004B6642"/>
    <w:rsid w:val="004C59D4"/>
    <w:rsid w:val="004D64AC"/>
    <w:rsid w:val="004D6935"/>
    <w:rsid w:val="004E0F93"/>
    <w:rsid w:val="004E7FF6"/>
    <w:rsid w:val="00500D24"/>
    <w:rsid w:val="00507B55"/>
    <w:rsid w:val="00527C83"/>
    <w:rsid w:val="005332A9"/>
    <w:rsid w:val="00556FD4"/>
    <w:rsid w:val="00577729"/>
    <w:rsid w:val="00587BB2"/>
    <w:rsid w:val="005A3113"/>
    <w:rsid w:val="005A5A00"/>
    <w:rsid w:val="005B7C20"/>
    <w:rsid w:val="005E6D5E"/>
    <w:rsid w:val="0062551F"/>
    <w:rsid w:val="006305C0"/>
    <w:rsid w:val="00631DDE"/>
    <w:rsid w:val="00632641"/>
    <w:rsid w:val="006508C8"/>
    <w:rsid w:val="0065709C"/>
    <w:rsid w:val="0068787D"/>
    <w:rsid w:val="00690B48"/>
    <w:rsid w:val="00690B83"/>
    <w:rsid w:val="00693984"/>
    <w:rsid w:val="006A06F3"/>
    <w:rsid w:val="006B7C58"/>
    <w:rsid w:val="006C3EAC"/>
    <w:rsid w:val="006D1430"/>
    <w:rsid w:val="006D4EE2"/>
    <w:rsid w:val="006D544A"/>
    <w:rsid w:val="006D5D5C"/>
    <w:rsid w:val="006E5A4F"/>
    <w:rsid w:val="007067A8"/>
    <w:rsid w:val="0072413A"/>
    <w:rsid w:val="0072580F"/>
    <w:rsid w:val="00727785"/>
    <w:rsid w:val="007653FB"/>
    <w:rsid w:val="00765B70"/>
    <w:rsid w:val="0077039C"/>
    <w:rsid w:val="00774000"/>
    <w:rsid w:val="00774C54"/>
    <w:rsid w:val="00782D72"/>
    <w:rsid w:val="00783BED"/>
    <w:rsid w:val="00784F50"/>
    <w:rsid w:val="007879FC"/>
    <w:rsid w:val="007A306B"/>
    <w:rsid w:val="007A3A4A"/>
    <w:rsid w:val="007A4903"/>
    <w:rsid w:val="007B456D"/>
    <w:rsid w:val="007C26E5"/>
    <w:rsid w:val="007D0B4D"/>
    <w:rsid w:val="007D0FB3"/>
    <w:rsid w:val="007D2010"/>
    <w:rsid w:val="007D7F88"/>
    <w:rsid w:val="007F55F9"/>
    <w:rsid w:val="007F6D77"/>
    <w:rsid w:val="00816CE9"/>
    <w:rsid w:val="008175AF"/>
    <w:rsid w:val="00835109"/>
    <w:rsid w:val="008414AA"/>
    <w:rsid w:val="008440B1"/>
    <w:rsid w:val="00844D53"/>
    <w:rsid w:val="00874EFC"/>
    <w:rsid w:val="0087610E"/>
    <w:rsid w:val="00876F82"/>
    <w:rsid w:val="00882E6E"/>
    <w:rsid w:val="008962FF"/>
    <w:rsid w:val="008A5CF7"/>
    <w:rsid w:val="008B54E1"/>
    <w:rsid w:val="008C50F6"/>
    <w:rsid w:val="008D2947"/>
    <w:rsid w:val="008E05D7"/>
    <w:rsid w:val="008E12DB"/>
    <w:rsid w:val="008E1BD5"/>
    <w:rsid w:val="008E58F2"/>
    <w:rsid w:val="008F0A13"/>
    <w:rsid w:val="008F677B"/>
    <w:rsid w:val="00912C7E"/>
    <w:rsid w:val="009138FB"/>
    <w:rsid w:val="00921077"/>
    <w:rsid w:val="0093399D"/>
    <w:rsid w:val="00937CA6"/>
    <w:rsid w:val="00960D18"/>
    <w:rsid w:val="00966D05"/>
    <w:rsid w:val="009766C0"/>
    <w:rsid w:val="009963F1"/>
    <w:rsid w:val="009A0183"/>
    <w:rsid w:val="009B0C67"/>
    <w:rsid w:val="009B4B88"/>
    <w:rsid w:val="009D18F0"/>
    <w:rsid w:val="009D2A92"/>
    <w:rsid w:val="009D52DD"/>
    <w:rsid w:val="009D5A2B"/>
    <w:rsid w:val="00A208E6"/>
    <w:rsid w:val="00A21EEE"/>
    <w:rsid w:val="00A27144"/>
    <w:rsid w:val="00A2725D"/>
    <w:rsid w:val="00A30810"/>
    <w:rsid w:val="00A43226"/>
    <w:rsid w:val="00A47369"/>
    <w:rsid w:val="00A53FB2"/>
    <w:rsid w:val="00A60FE5"/>
    <w:rsid w:val="00A674D3"/>
    <w:rsid w:val="00A74E95"/>
    <w:rsid w:val="00A86D12"/>
    <w:rsid w:val="00A91C04"/>
    <w:rsid w:val="00A91E56"/>
    <w:rsid w:val="00AB2BA9"/>
    <w:rsid w:val="00AE2B23"/>
    <w:rsid w:val="00AE3529"/>
    <w:rsid w:val="00AF0AF2"/>
    <w:rsid w:val="00AF457C"/>
    <w:rsid w:val="00B11F10"/>
    <w:rsid w:val="00B312D9"/>
    <w:rsid w:val="00B32054"/>
    <w:rsid w:val="00B34C49"/>
    <w:rsid w:val="00B415F0"/>
    <w:rsid w:val="00B4762E"/>
    <w:rsid w:val="00B557D6"/>
    <w:rsid w:val="00B61318"/>
    <w:rsid w:val="00B62825"/>
    <w:rsid w:val="00B629FA"/>
    <w:rsid w:val="00B6657F"/>
    <w:rsid w:val="00B666BB"/>
    <w:rsid w:val="00B70296"/>
    <w:rsid w:val="00B7240A"/>
    <w:rsid w:val="00B878D2"/>
    <w:rsid w:val="00BA1B65"/>
    <w:rsid w:val="00BA2927"/>
    <w:rsid w:val="00BA781A"/>
    <w:rsid w:val="00BD346B"/>
    <w:rsid w:val="00BE01E0"/>
    <w:rsid w:val="00BE5979"/>
    <w:rsid w:val="00C02B55"/>
    <w:rsid w:val="00C100F8"/>
    <w:rsid w:val="00C13156"/>
    <w:rsid w:val="00C14213"/>
    <w:rsid w:val="00C16B73"/>
    <w:rsid w:val="00C225C2"/>
    <w:rsid w:val="00C306B5"/>
    <w:rsid w:val="00C34831"/>
    <w:rsid w:val="00C57062"/>
    <w:rsid w:val="00C64CAD"/>
    <w:rsid w:val="00C73E2A"/>
    <w:rsid w:val="00C7476F"/>
    <w:rsid w:val="00CA42D9"/>
    <w:rsid w:val="00CB1AF4"/>
    <w:rsid w:val="00CB5CF8"/>
    <w:rsid w:val="00CC08F9"/>
    <w:rsid w:val="00CE033D"/>
    <w:rsid w:val="00CE4D8A"/>
    <w:rsid w:val="00CE4D91"/>
    <w:rsid w:val="00CF0CE7"/>
    <w:rsid w:val="00CF43DD"/>
    <w:rsid w:val="00D1057C"/>
    <w:rsid w:val="00D14790"/>
    <w:rsid w:val="00D23938"/>
    <w:rsid w:val="00D25484"/>
    <w:rsid w:val="00D42154"/>
    <w:rsid w:val="00D46FFC"/>
    <w:rsid w:val="00D64F89"/>
    <w:rsid w:val="00D6505A"/>
    <w:rsid w:val="00D7211E"/>
    <w:rsid w:val="00D84981"/>
    <w:rsid w:val="00D84F3E"/>
    <w:rsid w:val="00D9790D"/>
    <w:rsid w:val="00DB0ACB"/>
    <w:rsid w:val="00DB1571"/>
    <w:rsid w:val="00DB3C37"/>
    <w:rsid w:val="00DC2F50"/>
    <w:rsid w:val="00DC3BA5"/>
    <w:rsid w:val="00DC549E"/>
    <w:rsid w:val="00DC5762"/>
    <w:rsid w:val="00DD496A"/>
    <w:rsid w:val="00DD512B"/>
    <w:rsid w:val="00E16A23"/>
    <w:rsid w:val="00E24E78"/>
    <w:rsid w:val="00E277F9"/>
    <w:rsid w:val="00E314D6"/>
    <w:rsid w:val="00E447AB"/>
    <w:rsid w:val="00E55261"/>
    <w:rsid w:val="00E72008"/>
    <w:rsid w:val="00E80AC1"/>
    <w:rsid w:val="00E967CA"/>
    <w:rsid w:val="00EA3A06"/>
    <w:rsid w:val="00EB1BF6"/>
    <w:rsid w:val="00EB1D5D"/>
    <w:rsid w:val="00EC2F2F"/>
    <w:rsid w:val="00ED5111"/>
    <w:rsid w:val="00EE14CF"/>
    <w:rsid w:val="00EF5F15"/>
    <w:rsid w:val="00F006A9"/>
    <w:rsid w:val="00F03410"/>
    <w:rsid w:val="00F04925"/>
    <w:rsid w:val="00F179FA"/>
    <w:rsid w:val="00F2366F"/>
    <w:rsid w:val="00F33349"/>
    <w:rsid w:val="00F404C5"/>
    <w:rsid w:val="00F461FA"/>
    <w:rsid w:val="00F46590"/>
    <w:rsid w:val="00F5465E"/>
    <w:rsid w:val="00F75777"/>
    <w:rsid w:val="00F94519"/>
    <w:rsid w:val="00F94555"/>
    <w:rsid w:val="00F95991"/>
    <w:rsid w:val="00FA4838"/>
    <w:rsid w:val="00FE055A"/>
    <w:rsid w:val="00FE49D8"/>
    <w:rsid w:val="00FF27B9"/>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C89"/>
  <w15:docId w15:val="{26A12D8F-815D-45F5-B68C-9C51AAB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D8"/>
    <w:pPr>
      <w:ind w:left="720"/>
      <w:contextualSpacing/>
    </w:pPr>
  </w:style>
  <w:style w:type="character" w:styleId="Hyperlink">
    <w:name w:val="Hyperlink"/>
    <w:basedOn w:val="DefaultParagraphFont"/>
    <w:uiPriority w:val="99"/>
    <w:unhideWhenUsed/>
    <w:rsid w:val="00FE49D8"/>
    <w:rPr>
      <w:color w:val="0563C1" w:themeColor="hyperlink"/>
      <w:u w:val="single"/>
    </w:rPr>
  </w:style>
  <w:style w:type="character" w:customStyle="1" w:styleId="UnresolvedMention1">
    <w:name w:val="Unresolved Mention1"/>
    <w:basedOn w:val="DefaultParagraphFont"/>
    <w:uiPriority w:val="99"/>
    <w:semiHidden/>
    <w:unhideWhenUsed/>
    <w:rsid w:val="00FE49D8"/>
    <w:rPr>
      <w:color w:val="605E5C"/>
      <w:shd w:val="clear" w:color="auto" w:fill="E1DFDD"/>
    </w:rPr>
  </w:style>
  <w:style w:type="character" w:customStyle="1" w:styleId="UnresolvedMention2">
    <w:name w:val="Unresolved Mention2"/>
    <w:basedOn w:val="DefaultParagraphFont"/>
    <w:uiPriority w:val="99"/>
    <w:semiHidden/>
    <w:unhideWhenUsed/>
    <w:rsid w:val="00CE4D91"/>
    <w:rPr>
      <w:color w:val="605E5C"/>
      <w:shd w:val="clear" w:color="auto" w:fill="E1DFDD"/>
    </w:rPr>
  </w:style>
  <w:style w:type="character" w:styleId="FollowedHyperlink">
    <w:name w:val="FollowedHyperlink"/>
    <w:basedOn w:val="DefaultParagraphFont"/>
    <w:uiPriority w:val="99"/>
    <w:semiHidden/>
    <w:unhideWhenUsed/>
    <w:rsid w:val="00424F94"/>
    <w:rPr>
      <w:color w:val="954F72" w:themeColor="followedHyperlink"/>
      <w:u w:val="single"/>
    </w:rPr>
  </w:style>
  <w:style w:type="character" w:styleId="UnresolvedMention">
    <w:name w:val="Unresolved Mention"/>
    <w:basedOn w:val="DefaultParagraphFont"/>
    <w:uiPriority w:val="99"/>
    <w:semiHidden/>
    <w:unhideWhenUsed/>
    <w:rsid w:val="00BE01E0"/>
    <w:rPr>
      <w:color w:val="605E5C"/>
      <w:shd w:val="clear" w:color="auto" w:fill="E1DFDD"/>
    </w:rPr>
  </w:style>
  <w:style w:type="paragraph" w:styleId="BalloonText">
    <w:name w:val="Balloon Text"/>
    <w:basedOn w:val="Normal"/>
    <w:link w:val="BalloonTextChar"/>
    <w:uiPriority w:val="99"/>
    <w:semiHidden/>
    <w:unhideWhenUsed/>
    <w:rsid w:val="0000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CD"/>
    <w:rPr>
      <w:rFonts w:ascii="Segoe UI" w:hAnsi="Segoe UI" w:cs="Segoe UI"/>
      <w:sz w:val="18"/>
      <w:szCs w:val="18"/>
    </w:rPr>
  </w:style>
  <w:style w:type="paragraph" w:styleId="NormalWeb">
    <w:name w:val="Normal (Web)"/>
    <w:basedOn w:val="Normal"/>
    <w:uiPriority w:val="99"/>
    <w:unhideWhenUsed/>
    <w:rsid w:val="001866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54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544A"/>
    <w:rPr>
      <w:b/>
      <w:bCs/>
    </w:rPr>
  </w:style>
  <w:style w:type="paragraph" w:customStyle="1" w:styleId="xmsonormal">
    <w:name w:val="x_msonormal"/>
    <w:basedOn w:val="Normal"/>
    <w:uiPriority w:val="99"/>
    <w:rsid w:val="0018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181AF0"/>
    <w:pPr>
      <w:spacing w:before="100" w:beforeAutospacing="1" w:after="100" w:afterAutospacing="1" w:line="240" w:lineRule="auto"/>
    </w:pPr>
    <w:rPr>
      <w:rFonts w:ascii="Times New Roman" w:hAnsi="Times New Roman" w:cs="Times New Roman"/>
      <w:sz w:val="24"/>
      <w:szCs w:val="24"/>
    </w:rPr>
  </w:style>
  <w:style w:type="paragraph" w:customStyle="1" w:styleId="xmsonospacing">
    <w:name w:val="x_msonospacing"/>
    <w:basedOn w:val="Normal"/>
    <w:rsid w:val="00181AF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25C2"/>
    <w:rPr>
      <w:i/>
      <w:iCs/>
    </w:rPr>
  </w:style>
  <w:style w:type="paragraph" w:customStyle="1" w:styleId="action-menu-item">
    <w:name w:val="action-menu-item"/>
    <w:basedOn w:val="Normal"/>
    <w:rsid w:val="00C22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08400002951118214gmail-msolistparagraph">
    <w:name w:val="m_-1408400002951118214gmail-msolistparagraph"/>
    <w:basedOn w:val="Normal"/>
    <w:rsid w:val="002B3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93380819514863163default">
    <w:name w:val="m_-1793380819514863163default"/>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793380819514863163none">
    <w:name w:val="m_-1793380819514863163none"/>
    <w:basedOn w:val="DefaultParagraphFont"/>
    <w:rsid w:val="000D174A"/>
  </w:style>
  <w:style w:type="paragraph" w:customStyle="1" w:styleId="m-1793380819514863163msonospacing">
    <w:name w:val="m_-1793380819514863163msonospacing"/>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5CF8"/>
    <w:rPr>
      <w:sz w:val="16"/>
      <w:szCs w:val="16"/>
    </w:rPr>
  </w:style>
  <w:style w:type="paragraph" w:styleId="CommentText">
    <w:name w:val="annotation text"/>
    <w:basedOn w:val="Normal"/>
    <w:link w:val="CommentTextChar"/>
    <w:uiPriority w:val="99"/>
    <w:semiHidden/>
    <w:unhideWhenUsed/>
    <w:rsid w:val="00CB5CF8"/>
    <w:pPr>
      <w:spacing w:line="240" w:lineRule="auto"/>
    </w:pPr>
    <w:rPr>
      <w:sz w:val="20"/>
      <w:szCs w:val="20"/>
    </w:rPr>
  </w:style>
  <w:style w:type="character" w:customStyle="1" w:styleId="CommentTextChar">
    <w:name w:val="Comment Text Char"/>
    <w:basedOn w:val="DefaultParagraphFont"/>
    <w:link w:val="CommentText"/>
    <w:uiPriority w:val="99"/>
    <w:semiHidden/>
    <w:rsid w:val="00CB5CF8"/>
    <w:rPr>
      <w:sz w:val="20"/>
      <w:szCs w:val="20"/>
    </w:rPr>
  </w:style>
  <w:style w:type="paragraph" w:styleId="CommentSubject">
    <w:name w:val="annotation subject"/>
    <w:basedOn w:val="CommentText"/>
    <w:next w:val="CommentText"/>
    <w:link w:val="CommentSubjectChar"/>
    <w:uiPriority w:val="99"/>
    <w:semiHidden/>
    <w:unhideWhenUsed/>
    <w:rsid w:val="00CB5CF8"/>
    <w:rPr>
      <w:b/>
      <w:bCs/>
    </w:rPr>
  </w:style>
  <w:style w:type="character" w:customStyle="1" w:styleId="CommentSubjectChar">
    <w:name w:val="Comment Subject Char"/>
    <w:basedOn w:val="CommentTextChar"/>
    <w:link w:val="CommentSubject"/>
    <w:uiPriority w:val="99"/>
    <w:semiHidden/>
    <w:rsid w:val="00CB5CF8"/>
    <w:rPr>
      <w:b/>
      <w:bCs/>
      <w:sz w:val="20"/>
      <w:szCs w:val="20"/>
    </w:rPr>
  </w:style>
  <w:style w:type="paragraph" w:customStyle="1" w:styleId="m-5241628589032166580msonospacing">
    <w:name w:val="m_-5241628589032166580msonospacing"/>
    <w:basedOn w:val="Normal"/>
    <w:rsid w:val="008B5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1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026">
      <w:bodyDiv w:val="1"/>
      <w:marLeft w:val="0"/>
      <w:marRight w:val="0"/>
      <w:marTop w:val="0"/>
      <w:marBottom w:val="0"/>
      <w:divBdr>
        <w:top w:val="none" w:sz="0" w:space="0" w:color="auto"/>
        <w:left w:val="none" w:sz="0" w:space="0" w:color="auto"/>
        <w:bottom w:val="none" w:sz="0" w:space="0" w:color="auto"/>
        <w:right w:val="none" w:sz="0" w:space="0" w:color="auto"/>
      </w:divBdr>
    </w:div>
    <w:div w:id="90662079">
      <w:bodyDiv w:val="1"/>
      <w:marLeft w:val="0"/>
      <w:marRight w:val="0"/>
      <w:marTop w:val="0"/>
      <w:marBottom w:val="0"/>
      <w:divBdr>
        <w:top w:val="none" w:sz="0" w:space="0" w:color="auto"/>
        <w:left w:val="none" w:sz="0" w:space="0" w:color="auto"/>
        <w:bottom w:val="none" w:sz="0" w:space="0" w:color="auto"/>
        <w:right w:val="none" w:sz="0" w:space="0" w:color="auto"/>
      </w:divBdr>
    </w:div>
    <w:div w:id="301157747">
      <w:bodyDiv w:val="1"/>
      <w:marLeft w:val="0"/>
      <w:marRight w:val="0"/>
      <w:marTop w:val="0"/>
      <w:marBottom w:val="0"/>
      <w:divBdr>
        <w:top w:val="none" w:sz="0" w:space="0" w:color="auto"/>
        <w:left w:val="none" w:sz="0" w:space="0" w:color="auto"/>
        <w:bottom w:val="none" w:sz="0" w:space="0" w:color="auto"/>
        <w:right w:val="none" w:sz="0" w:space="0" w:color="auto"/>
      </w:divBdr>
    </w:div>
    <w:div w:id="316998487">
      <w:bodyDiv w:val="1"/>
      <w:marLeft w:val="0"/>
      <w:marRight w:val="0"/>
      <w:marTop w:val="0"/>
      <w:marBottom w:val="0"/>
      <w:divBdr>
        <w:top w:val="none" w:sz="0" w:space="0" w:color="auto"/>
        <w:left w:val="none" w:sz="0" w:space="0" w:color="auto"/>
        <w:bottom w:val="none" w:sz="0" w:space="0" w:color="auto"/>
        <w:right w:val="none" w:sz="0" w:space="0" w:color="auto"/>
      </w:divBdr>
    </w:div>
    <w:div w:id="365639282">
      <w:bodyDiv w:val="1"/>
      <w:marLeft w:val="0"/>
      <w:marRight w:val="0"/>
      <w:marTop w:val="0"/>
      <w:marBottom w:val="0"/>
      <w:divBdr>
        <w:top w:val="none" w:sz="0" w:space="0" w:color="auto"/>
        <w:left w:val="none" w:sz="0" w:space="0" w:color="auto"/>
        <w:bottom w:val="none" w:sz="0" w:space="0" w:color="auto"/>
        <w:right w:val="none" w:sz="0" w:space="0" w:color="auto"/>
      </w:divBdr>
      <w:divsChild>
        <w:div w:id="1670211902">
          <w:marLeft w:val="0"/>
          <w:marRight w:val="0"/>
          <w:marTop w:val="0"/>
          <w:marBottom w:val="0"/>
          <w:divBdr>
            <w:top w:val="none" w:sz="0" w:space="0" w:color="auto"/>
            <w:left w:val="none" w:sz="0" w:space="0" w:color="auto"/>
            <w:bottom w:val="none" w:sz="0" w:space="0" w:color="auto"/>
            <w:right w:val="none" w:sz="0" w:space="0" w:color="auto"/>
          </w:divBdr>
        </w:div>
      </w:divsChild>
    </w:div>
    <w:div w:id="404845095">
      <w:bodyDiv w:val="1"/>
      <w:marLeft w:val="0"/>
      <w:marRight w:val="0"/>
      <w:marTop w:val="0"/>
      <w:marBottom w:val="0"/>
      <w:divBdr>
        <w:top w:val="none" w:sz="0" w:space="0" w:color="auto"/>
        <w:left w:val="none" w:sz="0" w:space="0" w:color="auto"/>
        <w:bottom w:val="none" w:sz="0" w:space="0" w:color="auto"/>
        <w:right w:val="none" w:sz="0" w:space="0" w:color="auto"/>
      </w:divBdr>
      <w:divsChild>
        <w:div w:id="818107386">
          <w:marLeft w:val="0"/>
          <w:marRight w:val="0"/>
          <w:marTop w:val="0"/>
          <w:marBottom w:val="0"/>
          <w:divBdr>
            <w:top w:val="none" w:sz="0" w:space="0" w:color="auto"/>
            <w:left w:val="none" w:sz="0" w:space="0" w:color="auto"/>
            <w:bottom w:val="single" w:sz="6" w:space="3" w:color="EEEFF2"/>
            <w:right w:val="none" w:sz="0" w:space="0" w:color="auto"/>
          </w:divBdr>
          <w:divsChild>
            <w:div w:id="1695421396">
              <w:marLeft w:val="-225"/>
              <w:marRight w:val="-225"/>
              <w:marTop w:val="0"/>
              <w:marBottom w:val="225"/>
              <w:divBdr>
                <w:top w:val="none" w:sz="0" w:space="0" w:color="auto"/>
                <w:left w:val="none" w:sz="0" w:space="0" w:color="auto"/>
                <w:bottom w:val="none" w:sz="0" w:space="0" w:color="auto"/>
                <w:right w:val="none" w:sz="0" w:space="0" w:color="auto"/>
              </w:divBdr>
              <w:divsChild>
                <w:div w:id="21206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585">
          <w:marLeft w:val="0"/>
          <w:marRight w:val="0"/>
          <w:marTop w:val="0"/>
          <w:marBottom w:val="0"/>
          <w:divBdr>
            <w:top w:val="none" w:sz="0" w:space="0" w:color="auto"/>
            <w:left w:val="none" w:sz="0" w:space="0" w:color="auto"/>
            <w:bottom w:val="single" w:sz="6" w:space="3" w:color="EEEFF2"/>
            <w:right w:val="none" w:sz="0" w:space="0" w:color="auto"/>
          </w:divBdr>
          <w:divsChild>
            <w:div w:id="1961102942">
              <w:marLeft w:val="-225"/>
              <w:marRight w:val="-225"/>
              <w:marTop w:val="0"/>
              <w:marBottom w:val="225"/>
              <w:divBdr>
                <w:top w:val="none" w:sz="0" w:space="0" w:color="auto"/>
                <w:left w:val="none" w:sz="0" w:space="0" w:color="auto"/>
                <w:bottom w:val="none" w:sz="0" w:space="0" w:color="auto"/>
                <w:right w:val="none" w:sz="0" w:space="0" w:color="auto"/>
              </w:divBdr>
              <w:divsChild>
                <w:div w:id="2073497948">
                  <w:marLeft w:val="0"/>
                  <w:marRight w:val="0"/>
                  <w:marTop w:val="0"/>
                  <w:marBottom w:val="0"/>
                  <w:divBdr>
                    <w:top w:val="none" w:sz="0" w:space="0" w:color="auto"/>
                    <w:left w:val="none" w:sz="0" w:space="0" w:color="auto"/>
                    <w:bottom w:val="none" w:sz="0" w:space="0" w:color="auto"/>
                    <w:right w:val="none" w:sz="0" w:space="0" w:color="auto"/>
                  </w:divBdr>
                  <w:divsChild>
                    <w:div w:id="10006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103">
          <w:marLeft w:val="0"/>
          <w:marRight w:val="0"/>
          <w:marTop w:val="0"/>
          <w:marBottom w:val="0"/>
          <w:divBdr>
            <w:top w:val="none" w:sz="0" w:space="0" w:color="auto"/>
            <w:left w:val="none" w:sz="0" w:space="0" w:color="auto"/>
            <w:bottom w:val="single" w:sz="6" w:space="3" w:color="EEEFF2"/>
            <w:right w:val="none" w:sz="0" w:space="0" w:color="auto"/>
          </w:divBdr>
          <w:divsChild>
            <w:div w:id="1048257299">
              <w:marLeft w:val="-225"/>
              <w:marRight w:val="-225"/>
              <w:marTop w:val="0"/>
              <w:marBottom w:val="225"/>
              <w:divBdr>
                <w:top w:val="none" w:sz="0" w:space="0" w:color="auto"/>
                <w:left w:val="none" w:sz="0" w:space="0" w:color="auto"/>
                <w:bottom w:val="none" w:sz="0" w:space="0" w:color="auto"/>
                <w:right w:val="none" w:sz="0" w:space="0" w:color="auto"/>
              </w:divBdr>
              <w:divsChild>
                <w:div w:id="41571334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1475">
      <w:bodyDiv w:val="1"/>
      <w:marLeft w:val="0"/>
      <w:marRight w:val="0"/>
      <w:marTop w:val="0"/>
      <w:marBottom w:val="0"/>
      <w:divBdr>
        <w:top w:val="none" w:sz="0" w:space="0" w:color="auto"/>
        <w:left w:val="none" w:sz="0" w:space="0" w:color="auto"/>
        <w:bottom w:val="none" w:sz="0" w:space="0" w:color="auto"/>
        <w:right w:val="none" w:sz="0" w:space="0" w:color="auto"/>
      </w:divBdr>
      <w:divsChild>
        <w:div w:id="589776663">
          <w:marLeft w:val="0"/>
          <w:marRight w:val="0"/>
          <w:marTop w:val="0"/>
          <w:marBottom w:val="0"/>
          <w:divBdr>
            <w:top w:val="none" w:sz="0" w:space="0" w:color="auto"/>
            <w:left w:val="none" w:sz="0" w:space="0" w:color="auto"/>
            <w:bottom w:val="none" w:sz="0" w:space="0" w:color="auto"/>
            <w:right w:val="none" w:sz="0" w:space="0" w:color="auto"/>
          </w:divBdr>
        </w:div>
        <w:div w:id="1459684967">
          <w:marLeft w:val="0"/>
          <w:marRight w:val="0"/>
          <w:marTop w:val="0"/>
          <w:marBottom w:val="0"/>
          <w:divBdr>
            <w:top w:val="none" w:sz="0" w:space="0" w:color="auto"/>
            <w:left w:val="none" w:sz="0" w:space="0" w:color="auto"/>
            <w:bottom w:val="none" w:sz="0" w:space="0" w:color="auto"/>
            <w:right w:val="none" w:sz="0" w:space="0" w:color="auto"/>
          </w:divBdr>
        </w:div>
        <w:div w:id="452594730">
          <w:marLeft w:val="0"/>
          <w:marRight w:val="0"/>
          <w:marTop w:val="0"/>
          <w:marBottom w:val="0"/>
          <w:divBdr>
            <w:top w:val="none" w:sz="0" w:space="0" w:color="auto"/>
            <w:left w:val="none" w:sz="0" w:space="0" w:color="auto"/>
            <w:bottom w:val="none" w:sz="0" w:space="0" w:color="auto"/>
            <w:right w:val="none" w:sz="0" w:space="0" w:color="auto"/>
          </w:divBdr>
        </w:div>
      </w:divsChild>
    </w:div>
    <w:div w:id="583880987">
      <w:bodyDiv w:val="1"/>
      <w:marLeft w:val="0"/>
      <w:marRight w:val="0"/>
      <w:marTop w:val="0"/>
      <w:marBottom w:val="0"/>
      <w:divBdr>
        <w:top w:val="none" w:sz="0" w:space="0" w:color="auto"/>
        <w:left w:val="none" w:sz="0" w:space="0" w:color="auto"/>
        <w:bottom w:val="none" w:sz="0" w:space="0" w:color="auto"/>
        <w:right w:val="none" w:sz="0" w:space="0" w:color="auto"/>
      </w:divBdr>
    </w:div>
    <w:div w:id="809445512">
      <w:bodyDiv w:val="1"/>
      <w:marLeft w:val="0"/>
      <w:marRight w:val="0"/>
      <w:marTop w:val="0"/>
      <w:marBottom w:val="0"/>
      <w:divBdr>
        <w:top w:val="none" w:sz="0" w:space="0" w:color="auto"/>
        <w:left w:val="none" w:sz="0" w:space="0" w:color="auto"/>
        <w:bottom w:val="none" w:sz="0" w:space="0" w:color="auto"/>
        <w:right w:val="none" w:sz="0" w:space="0" w:color="auto"/>
      </w:divBdr>
      <w:divsChild>
        <w:div w:id="2119374438">
          <w:marLeft w:val="0"/>
          <w:marRight w:val="0"/>
          <w:marTop w:val="0"/>
          <w:marBottom w:val="0"/>
          <w:divBdr>
            <w:top w:val="none" w:sz="0" w:space="0" w:color="auto"/>
            <w:left w:val="none" w:sz="0" w:space="0" w:color="auto"/>
            <w:bottom w:val="none" w:sz="0" w:space="0" w:color="auto"/>
            <w:right w:val="none" w:sz="0" w:space="0" w:color="auto"/>
          </w:divBdr>
        </w:div>
        <w:div w:id="1546284571">
          <w:marLeft w:val="0"/>
          <w:marRight w:val="0"/>
          <w:marTop w:val="0"/>
          <w:marBottom w:val="0"/>
          <w:divBdr>
            <w:top w:val="none" w:sz="0" w:space="0" w:color="auto"/>
            <w:left w:val="none" w:sz="0" w:space="0" w:color="auto"/>
            <w:bottom w:val="none" w:sz="0" w:space="0" w:color="auto"/>
            <w:right w:val="none" w:sz="0" w:space="0" w:color="auto"/>
          </w:divBdr>
        </w:div>
        <w:div w:id="870996507">
          <w:marLeft w:val="0"/>
          <w:marRight w:val="0"/>
          <w:marTop w:val="0"/>
          <w:marBottom w:val="0"/>
          <w:divBdr>
            <w:top w:val="none" w:sz="0" w:space="0" w:color="auto"/>
            <w:left w:val="none" w:sz="0" w:space="0" w:color="auto"/>
            <w:bottom w:val="none" w:sz="0" w:space="0" w:color="auto"/>
            <w:right w:val="none" w:sz="0" w:space="0" w:color="auto"/>
          </w:divBdr>
        </w:div>
        <w:div w:id="1350525141">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235093611">
          <w:marLeft w:val="0"/>
          <w:marRight w:val="0"/>
          <w:marTop w:val="0"/>
          <w:marBottom w:val="0"/>
          <w:divBdr>
            <w:top w:val="none" w:sz="0" w:space="0" w:color="auto"/>
            <w:left w:val="none" w:sz="0" w:space="0" w:color="auto"/>
            <w:bottom w:val="none" w:sz="0" w:space="0" w:color="auto"/>
            <w:right w:val="none" w:sz="0" w:space="0" w:color="auto"/>
          </w:divBdr>
        </w:div>
        <w:div w:id="1765683908">
          <w:marLeft w:val="0"/>
          <w:marRight w:val="0"/>
          <w:marTop w:val="0"/>
          <w:marBottom w:val="0"/>
          <w:divBdr>
            <w:top w:val="none" w:sz="0" w:space="0" w:color="auto"/>
            <w:left w:val="none" w:sz="0" w:space="0" w:color="auto"/>
            <w:bottom w:val="none" w:sz="0" w:space="0" w:color="auto"/>
            <w:right w:val="none" w:sz="0" w:space="0" w:color="auto"/>
          </w:divBdr>
        </w:div>
        <w:div w:id="811598615">
          <w:marLeft w:val="0"/>
          <w:marRight w:val="0"/>
          <w:marTop w:val="0"/>
          <w:marBottom w:val="0"/>
          <w:divBdr>
            <w:top w:val="none" w:sz="0" w:space="0" w:color="auto"/>
            <w:left w:val="none" w:sz="0" w:space="0" w:color="auto"/>
            <w:bottom w:val="none" w:sz="0" w:space="0" w:color="auto"/>
            <w:right w:val="none" w:sz="0" w:space="0" w:color="auto"/>
          </w:divBdr>
        </w:div>
        <w:div w:id="464199625">
          <w:marLeft w:val="0"/>
          <w:marRight w:val="0"/>
          <w:marTop w:val="0"/>
          <w:marBottom w:val="0"/>
          <w:divBdr>
            <w:top w:val="none" w:sz="0" w:space="0" w:color="auto"/>
            <w:left w:val="none" w:sz="0" w:space="0" w:color="auto"/>
            <w:bottom w:val="none" w:sz="0" w:space="0" w:color="auto"/>
            <w:right w:val="none" w:sz="0" w:space="0" w:color="auto"/>
          </w:divBdr>
        </w:div>
        <w:div w:id="1658731236">
          <w:marLeft w:val="0"/>
          <w:marRight w:val="0"/>
          <w:marTop w:val="0"/>
          <w:marBottom w:val="0"/>
          <w:divBdr>
            <w:top w:val="none" w:sz="0" w:space="0" w:color="auto"/>
            <w:left w:val="none" w:sz="0" w:space="0" w:color="auto"/>
            <w:bottom w:val="none" w:sz="0" w:space="0" w:color="auto"/>
            <w:right w:val="none" w:sz="0" w:space="0" w:color="auto"/>
          </w:divBdr>
        </w:div>
        <w:div w:id="1253272252">
          <w:marLeft w:val="0"/>
          <w:marRight w:val="0"/>
          <w:marTop w:val="0"/>
          <w:marBottom w:val="0"/>
          <w:divBdr>
            <w:top w:val="none" w:sz="0" w:space="0" w:color="auto"/>
            <w:left w:val="none" w:sz="0" w:space="0" w:color="auto"/>
            <w:bottom w:val="none" w:sz="0" w:space="0" w:color="auto"/>
            <w:right w:val="none" w:sz="0" w:space="0" w:color="auto"/>
          </w:divBdr>
        </w:div>
        <w:div w:id="1662780162">
          <w:marLeft w:val="0"/>
          <w:marRight w:val="0"/>
          <w:marTop w:val="0"/>
          <w:marBottom w:val="0"/>
          <w:divBdr>
            <w:top w:val="none" w:sz="0" w:space="0" w:color="auto"/>
            <w:left w:val="none" w:sz="0" w:space="0" w:color="auto"/>
            <w:bottom w:val="none" w:sz="0" w:space="0" w:color="auto"/>
            <w:right w:val="none" w:sz="0" w:space="0" w:color="auto"/>
          </w:divBdr>
        </w:div>
        <w:div w:id="1708019428">
          <w:marLeft w:val="0"/>
          <w:marRight w:val="0"/>
          <w:marTop w:val="0"/>
          <w:marBottom w:val="0"/>
          <w:divBdr>
            <w:top w:val="none" w:sz="0" w:space="0" w:color="auto"/>
            <w:left w:val="none" w:sz="0" w:space="0" w:color="auto"/>
            <w:bottom w:val="none" w:sz="0" w:space="0" w:color="auto"/>
            <w:right w:val="none" w:sz="0" w:space="0" w:color="auto"/>
          </w:divBdr>
        </w:div>
      </w:divsChild>
    </w:div>
    <w:div w:id="809859247">
      <w:bodyDiv w:val="1"/>
      <w:marLeft w:val="0"/>
      <w:marRight w:val="0"/>
      <w:marTop w:val="0"/>
      <w:marBottom w:val="0"/>
      <w:divBdr>
        <w:top w:val="none" w:sz="0" w:space="0" w:color="auto"/>
        <w:left w:val="none" w:sz="0" w:space="0" w:color="auto"/>
        <w:bottom w:val="none" w:sz="0" w:space="0" w:color="auto"/>
        <w:right w:val="none" w:sz="0" w:space="0" w:color="auto"/>
      </w:divBdr>
    </w:div>
    <w:div w:id="839349265">
      <w:bodyDiv w:val="1"/>
      <w:marLeft w:val="0"/>
      <w:marRight w:val="0"/>
      <w:marTop w:val="0"/>
      <w:marBottom w:val="0"/>
      <w:divBdr>
        <w:top w:val="none" w:sz="0" w:space="0" w:color="auto"/>
        <w:left w:val="none" w:sz="0" w:space="0" w:color="auto"/>
        <w:bottom w:val="none" w:sz="0" w:space="0" w:color="auto"/>
        <w:right w:val="none" w:sz="0" w:space="0" w:color="auto"/>
      </w:divBdr>
      <w:divsChild>
        <w:div w:id="1220170100">
          <w:marLeft w:val="0"/>
          <w:marRight w:val="0"/>
          <w:marTop w:val="0"/>
          <w:marBottom w:val="0"/>
          <w:divBdr>
            <w:top w:val="none" w:sz="0" w:space="0" w:color="auto"/>
            <w:left w:val="none" w:sz="0" w:space="0" w:color="auto"/>
            <w:bottom w:val="none" w:sz="0" w:space="0" w:color="auto"/>
            <w:right w:val="none" w:sz="0" w:space="0" w:color="auto"/>
          </w:divBdr>
        </w:div>
        <w:div w:id="2022118614">
          <w:marLeft w:val="0"/>
          <w:marRight w:val="0"/>
          <w:marTop w:val="0"/>
          <w:marBottom w:val="0"/>
          <w:divBdr>
            <w:top w:val="none" w:sz="0" w:space="0" w:color="auto"/>
            <w:left w:val="none" w:sz="0" w:space="0" w:color="auto"/>
            <w:bottom w:val="none" w:sz="0" w:space="0" w:color="auto"/>
            <w:right w:val="none" w:sz="0" w:space="0" w:color="auto"/>
          </w:divBdr>
        </w:div>
        <w:div w:id="1951475423">
          <w:marLeft w:val="0"/>
          <w:marRight w:val="0"/>
          <w:marTop w:val="0"/>
          <w:marBottom w:val="0"/>
          <w:divBdr>
            <w:top w:val="none" w:sz="0" w:space="0" w:color="auto"/>
            <w:left w:val="none" w:sz="0" w:space="0" w:color="auto"/>
            <w:bottom w:val="none" w:sz="0" w:space="0" w:color="auto"/>
            <w:right w:val="none" w:sz="0" w:space="0" w:color="auto"/>
          </w:divBdr>
        </w:div>
        <w:div w:id="1370375963">
          <w:marLeft w:val="0"/>
          <w:marRight w:val="0"/>
          <w:marTop w:val="0"/>
          <w:marBottom w:val="0"/>
          <w:divBdr>
            <w:top w:val="none" w:sz="0" w:space="0" w:color="auto"/>
            <w:left w:val="none" w:sz="0" w:space="0" w:color="auto"/>
            <w:bottom w:val="none" w:sz="0" w:space="0" w:color="auto"/>
            <w:right w:val="none" w:sz="0" w:space="0" w:color="auto"/>
          </w:divBdr>
        </w:div>
        <w:div w:id="82847036">
          <w:marLeft w:val="0"/>
          <w:marRight w:val="0"/>
          <w:marTop w:val="0"/>
          <w:marBottom w:val="0"/>
          <w:divBdr>
            <w:top w:val="none" w:sz="0" w:space="0" w:color="auto"/>
            <w:left w:val="none" w:sz="0" w:space="0" w:color="auto"/>
            <w:bottom w:val="none" w:sz="0" w:space="0" w:color="auto"/>
            <w:right w:val="none" w:sz="0" w:space="0" w:color="auto"/>
          </w:divBdr>
        </w:div>
        <w:div w:id="298538161">
          <w:marLeft w:val="0"/>
          <w:marRight w:val="0"/>
          <w:marTop w:val="0"/>
          <w:marBottom w:val="0"/>
          <w:divBdr>
            <w:top w:val="none" w:sz="0" w:space="0" w:color="auto"/>
            <w:left w:val="none" w:sz="0" w:space="0" w:color="auto"/>
            <w:bottom w:val="none" w:sz="0" w:space="0" w:color="auto"/>
            <w:right w:val="none" w:sz="0" w:space="0" w:color="auto"/>
          </w:divBdr>
        </w:div>
        <w:div w:id="599878736">
          <w:marLeft w:val="0"/>
          <w:marRight w:val="0"/>
          <w:marTop w:val="0"/>
          <w:marBottom w:val="0"/>
          <w:divBdr>
            <w:top w:val="none" w:sz="0" w:space="0" w:color="auto"/>
            <w:left w:val="none" w:sz="0" w:space="0" w:color="auto"/>
            <w:bottom w:val="none" w:sz="0" w:space="0" w:color="auto"/>
            <w:right w:val="none" w:sz="0" w:space="0" w:color="auto"/>
          </w:divBdr>
        </w:div>
        <w:div w:id="1873612356">
          <w:marLeft w:val="0"/>
          <w:marRight w:val="0"/>
          <w:marTop w:val="0"/>
          <w:marBottom w:val="0"/>
          <w:divBdr>
            <w:top w:val="none" w:sz="0" w:space="0" w:color="auto"/>
            <w:left w:val="none" w:sz="0" w:space="0" w:color="auto"/>
            <w:bottom w:val="none" w:sz="0" w:space="0" w:color="auto"/>
            <w:right w:val="none" w:sz="0" w:space="0" w:color="auto"/>
          </w:divBdr>
        </w:div>
        <w:div w:id="1433547071">
          <w:marLeft w:val="0"/>
          <w:marRight w:val="0"/>
          <w:marTop w:val="0"/>
          <w:marBottom w:val="0"/>
          <w:divBdr>
            <w:top w:val="none" w:sz="0" w:space="0" w:color="auto"/>
            <w:left w:val="none" w:sz="0" w:space="0" w:color="auto"/>
            <w:bottom w:val="none" w:sz="0" w:space="0" w:color="auto"/>
            <w:right w:val="none" w:sz="0" w:space="0" w:color="auto"/>
          </w:divBdr>
        </w:div>
        <w:div w:id="1359695970">
          <w:marLeft w:val="0"/>
          <w:marRight w:val="0"/>
          <w:marTop w:val="0"/>
          <w:marBottom w:val="0"/>
          <w:divBdr>
            <w:top w:val="none" w:sz="0" w:space="0" w:color="auto"/>
            <w:left w:val="none" w:sz="0" w:space="0" w:color="auto"/>
            <w:bottom w:val="none" w:sz="0" w:space="0" w:color="auto"/>
            <w:right w:val="none" w:sz="0" w:space="0" w:color="auto"/>
          </w:divBdr>
        </w:div>
        <w:div w:id="1555969429">
          <w:marLeft w:val="0"/>
          <w:marRight w:val="0"/>
          <w:marTop w:val="0"/>
          <w:marBottom w:val="0"/>
          <w:divBdr>
            <w:top w:val="none" w:sz="0" w:space="0" w:color="auto"/>
            <w:left w:val="none" w:sz="0" w:space="0" w:color="auto"/>
            <w:bottom w:val="none" w:sz="0" w:space="0" w:color="auto"/>
            <w:right w:val="none" w:sz="0" w:space="0" w:color="auto"/>
          </w:divBdr>
        </w:div>
        <w:div w:id="1000111981">
          <w:marLeft w:val="0"/>
          <w:marRight w:val="0"/>
          <w:marTop w:val="0"/>
          <w:marBottom w:val="0"/>
          <w:divBdr>
            <w:top w:val="none" w:sz="0" w:space="0" w:color="auto"/>
            <w:left w:val="none" w:sz="0" w:space="0" w:color="auto"/>
            <w:bottom w:val="none" w:sz="0" w:space="0" w:color="auto"/>
            <w:right w:val="none" w:sz="0" w:space="0" w:color="auto"/>
          </w:divBdr>
        </w:div>
        <w:div w:id="760219269">
          <w:marLeft w:val="0"/>
          <w:marRight w:val="0"/>
          <w:marTop w:val="0"/>
          <w:marBottom w:val="0"/>
          <w:divBdr>
            <w:top w:val="none" w:sz="0" w:space="0" w:color="auto"/>
            <w:left w:val="none" w:sz="0" w:space="0" w:color="auto"/>
            <w:bottom w:val="none" w:sz="0" w:space="0" w:color="auto"/>
            <w:right w:val="none" w:sz="0" w:space="0" w:color="auto"/>
          </w:divBdr>
        </w:div>
      </w:divsChild>
    </w:div>
    <w:div w:id="1090395936">
      <w:bodyDiv w:val="1"/>
      <w:marLeft w:val="0"/>
      <w:marRight w:val="0"/>
      <w:marTop w:val="0"/>
      <w:marBottom w:val="0"/>
      <w:divBdr>
        <w:top w:val="none" w:sz="0" w:space="0" w:color="auto"/>
        <w:left w:val="none" w:sz="0" w:space="0" w:color="auto"/>
        <w:bottom w:val="none" w:sz="0" w:space="0" w:color="auto"/>
        <w:right w:val="none" w:sz="0" w:space="0" w:color="auto"/>
      </w:divBdr>
    </w:div>
    <w:div w:id="1160923233">
      <w:bodyDiv w:val="1"/>
      <w:marLeft w:val="0"/>
      <w:marRight w:val="0"/>
      <w:marTop w:val="0"/>
      <w:marBottom w:val="0"/>
      <w:divBdr>
        <w:top w:val="none" w:sz="0" w:space="0" w:color="auto"/>
        <w:left w:val="none" w:sz="0" w:space="0" w:color="auto"/>
        <w:bottom w:val="none" w:sz="0" w:space="0" w:color="auto"/>
        <w:right w:val="none" w:sz="0" w:space="0" w:color="auto"/>
      </w:divBdr>
      <w:divsChild>
        <w:div w:id="613487579">
          <w:marLeft w:val="0"/>
          <w:marRight w:val="0"/>
          <w:marTop w:val="0"/>
          <w:marBottom w:val="0"/>
          <w:divBdr>
            <w:top w:val="none" w:sz="0" w:space="0" w:color="auto"/>
            <w:left w:val="none" w:sz="0" w:space="0" w:color="auto"/>
            <w:bottom w:val="none" w:sz="0" w:space="0" w:color="auto"/>
            <w:right w:val="none" w:sz="0" w:space="0" w:color="auto"/>
          </w:divBdr>
        </w:div>
        <w:div w:id="939800437">
          <w:marLeft w:val="0"/>
          <w:marRight w:val="0"/>
          <w:marTop w:val="0"/>
          <w:marBottom w:val="0"/>
          <w:divBdr>
            <w:top w:val="none" w:sz="0" w:space="0" w:color="auto"/>
            <w:left w:val="none" w:sz="0" w:space="0" w:color="auto"/>
            <w:bottom w:val="none" w:sz="0" w:space="0" w:color="auto"/>
            <w:right w:val="none" w:sz="0" w:space="0" w:color="auto"/>
          </w:divBdr>
        </w:div>
        <w:div w:id="745108134">
          <w:marLeft w:val="0"/>
          <w:marRight w:val="0"/>
          <w:marTop w:val="0"/>
          <w:marBottom w:val="0"/>
          <w:divBdr>
            <w:top w:val="none" w:sz="0" w:space="0" w:color="auto"/>
            <w:left w:val="none" w:sz="0" w:space="0" w:color="auto"/>
            <w:bottom w:val="none" w:sz="0" w:space="0" w:color="auto"/>
            <w:right w:val="none" w:sz="0" w:space="0" w:color="auto"/>
          </w:divBdr>
        </w:div>
        <w:div w:id="1759864979">
          <w:marLeft w:val="0"/>
          <w:marRight w:val="0"/>
          <w:marTop w:val="0"/>
          <w:marBottom w:val="0"/>
          <w:divBdr>
            <w:top w:val="none" w:sz="0" w:space="0" w:color="auto"/>
            <w:left w:val="none" w:sz="0" w:space="0" w:color="auto"/>
            <w:bottom w:val="none" w:sz="0" w:space="0" w:color="auto"/>
            <w:right w:val="none" w:sz="0" w:space="0" w:color="auto"/>
          </w:divBdr>
        </w:div>
        <w:div w:id="1951276988">
          <w:marLeft w:val="0"/>
          <w:marRight w:val="0"/>
          <w:marTop w:val="0"/>
          <w:marBottom w:val="0"/>
          <w:divBdr>
            <w:top w:val="none" w:sz="0" w:space="0" w:color="auto"/>
            <w:left w:val="none" w:sz="0" w:space="0" w:color="auto"/>
            <w:bottom w:val="none" w:sz="0" w:space="0" w:color="auto"/>
            <w:right w:val="none" w:sz="0" w:space="0" w:color="auto"/>
          </w:divBdr>
        </w:div>
        <w:div w:id="1904364790">
          <w:marLeft w:val="0"/>
          <w:marRight w:val="0"/>
          <w:marTop w:val="0"/>
          <w:marBottom w:val="0"/>
          <w:divBdr>
            <w:top w:val="none" w:sz="0" w:space="0" w:color="auto"/>
            <w:left w:val="none" w:sz="0" w:space="0" w:color="auto"/>
            <w:bottom w:val="none" w:sz="0" w:space="0" w:color="auto"/>
            <w:right w:val="none" w:sz="0" w:space="0" w:color="auto"/>
          </w:divBdr>
        </w:div>
        <w:div w:id="240649253">
          <w:marLeft w:val="0"/>
          <w:marRight w:val="0"/>
          <w:marTop w:val="0"/>
          <w:marBottom w:val="0"/>
          <w:divBdr>
            <w:top w:val="none" w:sz="0" w:space="0" w:color="auto"/>
            <w:left w:val="none" w:sz="0" w:space="0" w:color="auto"/>
            <w:bottom w:val="none" w:sz="0" w:space="0" w:color="auto"/>
            <w:right w:val="none" w:sz="0" w:space="0" w:color="auto"/>
          </w:divBdr>
        </w:div>
      </w:divsChild>
    </w:div>
    <w:div w:id="1189104829">
      <w:bodyDiv w:val="1"/>
      <w:marLeft w:val="0"/>
      <w:marRight w:val="0"/>
      <w:marTop w:val="0"/>
      <w:marBottom w:val="0"/>
      <w:divBdr>
        <w:top w:val="none" w:sz="0" w:space="0" w:color="auto"/>
        <w:left w:val="none" w:sz="0" w:space="0" w:color="auto"/>
        <w:bottom w:val="none" w:sz="0" w:space="0" w:color="auto"/>
        <w:right w:val="none" w:sz="0" w:space="0" w:color="auto"/>
      </w:divBdr>
      <w:divsChild>
        <w:div w:id="828137989">
          <w:marLeft w:val="0"/>
          <w:marRight w:val="0"/>
          <w:marTop w:val="0"/>
          <w:marBottom w:val="0"/>
          <w:divBdr>
            <w:top w:val="none" w:sz="0" w:space="0" w:color="auto"/>
            <w:left w:val="none" w:sz="0" w:space="0" w:color="auto"/>
            <w:bottom w:val="none" w:sz="0" w:space="0" w:color="auto"/>
            <w:right w:val="none" w:sz="0" w:space="0" w:color="auto"/>
          </w:divBdr>
        </w:div>
        <w:div w:id="2071464340">
          <w:marLeft w:val="0"/>
          <w:marRight w:val="0"/>
          <w:marTop w:val="0"/>
          <w:marBottom w:val="0"/>
          <w:divBdr>
            <w:top w:val="none" w:sz="0" w:space="0" w:color="auto"/>
            <w:left w:val="none" w:sz="0" w:space="0" w:color="auto"/>
            <w:bottom w:val="none" w:sz="0" w:space="0" w:color="auto"/>
            <w:right w:val="none" w:sz="0" w:space="0" w:color="auto"/>
          </w:divBdr>
        </w:div>
        <w:div w:id="150953212">
          <w:marLeft w:val="0"/>
          <w:marRight w:val="0"/>
          <w:marTop w:val="0"/>
          <w:marBottom w:val="0"/>
          <w:divBdr>
            <w:top w:val="none" w:sz="0" w:space="0" w:color="auto"/>
            <w:left w:val="none" w:sz="0" w:space="0" w:color="auto"/>
            <w:bottom w:val="none" w:sz="0" w:space="0" w:color="auto"/>
            <w:right w:val="none" w:sz="0" w:space="0" w:color="auto"/>
          </w:divBdr>
        </w:div>
      </w:divsChild>
    </w:div>
    <w:div w:id="1238396089">
      <w:bodyDiv w:val="1"/>
      <w:marLeft w:val="0"/>
      <w:marRight w:val="0"/>
      <w:marTop w:val="0"/>
      <w:marBottom w:val="0"/>
      <w:divBdr>
        <w:top w:val="none" w:sz="0" w:space="0" w:color="auto"/>
        <w:left w:val="none" w:sz="0" w:space="0" w:color="auto"/>
        <w:bottom w:val="none" w:sz="0" w:space="0" w:color="auto"/>
        <w:right w:val="none" w:sz="0" w:space="0" w:color="auto"/>
      </w:divBdr>
    </w:div>
    <w:div w:id="1243416964">
      <w:bodyDiv w:val="1"/>
      <w:marLeft w:val="0"/>
      <w:marRight w:val="0"/>
      <w:marTop w:val="0"/>
      <w:marBottom w:val="0"/>
      <w:divBdr>
        <w:top w:val="none" w:sz="0" w:space="0" w:color="auto"/>
        <w:left w:val="none" w:sz="0" w:space="0" w:color="auto"/>
        <w:bottom w:val="none" w:sz="0" w:space="0" w:color="auto"/>
        <w:right w:val="none" w:sz="0" w:space="0" w:color="auto"/>
      </w:divBdr>
      <w:divsChild>
        <w:div w:id="1399980707">
          <w:marLeft w:val="0"/>
          <w:marRight w:val="0"/>
          <w:marTop w:val="0"/>
          <w:marBottom w:val="0"/>
          <w:divBdr>
            <w:top w:val="none" w:sz="0" w:space="0" w:color="auto"/>
            <w:left w:val="none" w:sz="0" w:space="0" w:color="auto"/>
            <w:bottom w:val="none" w:sz="0" w:space="0" w:color="auto"/>
            <w:right w:val="none" w:sz="0" w:space="0" w:color="auto"/>
          </w:divBdr>
        </w:div>
        <w:div w:id="219755515">
          <w:marLeft w:val="0"/>
          <w:marRight w:val="0"/>
          <w:marTop w:val="0"/>
          <w:marBottom w:val="0"/>
          <w:divBdr>
            <w:top w:val="none" w:sz="0" w:space="0" w:color="auto"/>
            <w:left w:val="none" w:sz="0" w:space="0" w:color="auto"/>
            <w:bottom w:val="none" w:sz="0" w:space="0" w:color="auto"/>
            <w:right w:val="none" w:sz="0" w:space="0" w:color="auto"/>
          </w:divBdr>
          <w:divsChild>
            <w:div w:id="491062766">
              <w:marLeft w:val="0"/>
              <w:marRight w:val="0"/>
              <w:marTop w:val="0"/>
              <w:marBottom w:val="0"/>
              <w:divBdr>
                <w:top w:val="none" w:sz="0" w:space="0" w:color="auto"/>
                <w:left w:val="none" w:sz="0" w:space="0" w:color="auto"/>
                <w:bottom w:val="none" w:sz="0" w:space="0" w:color="auto"/>
                <w:right w:val="none" w:sz="0" w:space="0" w:color="auto"/>
              </w:divBdr>
              <w:divsChild>
                <w:div w:id="21395694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04700610">
      <w:bodyDiv w:val="1"/>
      <w:marLeft w:val="0"/>
      <w:marRight w:val="0"/>
      <w:marTop w:val="0"/>
      <w:marBottom w:val="0"/>
      <w:divBdr>
        <w:top w:val="none" w:sz="0" w:space="0" w:color="auto"/>
        <w:left w:val="none" w:sz="0" w:space="0" w:color="auto"/>
        <w:bottom w:val="none" w:sz="0" w:space="0" w:color="auto"/>
        <w:right w:val="none" w:sz="0" w:space="0" w:color="auto"/>
      </w:divBdr>
    </w:div>
    <w:div w:id="1311060443">
      <w:bodyDiv w:val="1"/>
      <w:marLeft w:val="0"/>
      <w:marRight w:val="0"/>
      <w:marTop w:val="0"/>
      <w:marBottom w:val="0"/>
      <w:divBdr>
        <w:top w:val="none" w:sz="0" w:space="0" w:color="auto"/>
        <w:left w:val="none" w:sz="0" w:space="0" w:color="auto"/>
        <w:bottom w:val="none" w:sz="0" w:space="0" w:color="auto"/>
        <w:right w:val="none" w:sz="0" w:space="0" w:color="auto"/>
      </w:divBdr>
      <w:divsChild>
        <w:div w:id="1534732973">
          <w:marLeft w:val="0"/>
          <w:marRight w:val="0"/>
          <w:marTop w:val="0"/>
          <w:marBottom w:val="0"/>
          <w:divBdr>
            <w:top w:val="none" w:sz="0" w:space="0" w:color="auto"/>
            <w:left w:val="none" w:sz="0" w:space="0" w:color="auto"/>
            <w:bottom w:val="none" w:sz="0" w:space="0" w:color="auto"/>
            <w:right w:val="none" w:sz="0" w:space="0" w:color="auto"/>
          </w:divBdr>
          <w:divsChild>
            <w:div w:id="1952738398">
              <w:marLeft w:val="0"/>
              <w:marRight w:val="0"/>
              <w:marTop w:val="0"/>
              <w:marBottom w:val="0"/>
              <w:divBdr>
                <w:top w:val="none" w:sz="0" w:space="0" w:color="auto"/>
                <w:left w:val="none" w:sz="0" w:space="0" w:color="auto"/>
                <w:bottom w:val="none" w:sz="0" w:space="0" w:color="auto"/>
                <w:right w:val="none" w:sz="0" w:space="0" w:color="auto"/>
              </w:divBdr>
            </w:div>
            <w:div w:id="2046324022">
              <w:marLeft w:val="0"/>
              <w:marRight w:val="0"/>
              <w:marTop w:val="0"/>
              <w:marBottom w:val="0"/>
              <w:divBdr>
                <w:top w:val="none" w:sz="0" w:space="0" w:color="auto"/>
                <w:left w:val="none" w:sz="0" w:space="0" w:color="auto"/>
                <w:bottom w:val="none" w:sz="0" w:space="0" w:color="auto"/>
                <w:right w:val="none" w:sz="0" w:space="0" w:color="auto"/>
              </w:divBdr>
            </w:div>
            <w:div w:id="1614946856">
              <w:marLeft w:val="0"/>
              <w:marRight w:val="0"/>
              <w:marTop w:val="0"/>
              <w:marBottom w:val="0"/>
              <w:divBdr>
                <w:top w:val="none" w:sz="0" w:space="0" w:color="auto"/>
                <w:left w:val="none" w:sz="0" w:space="0" w:color="auto"/>
                <w:bottom w:val="none" w:sz="0" w:space="0" w:color="auto"/>
                <w:right w:val="none" w:sz="0" w:space="0" w:color="auto"/>
              </w:divBdr>
            </w:div>
          </w:divsChild>
        </w:div>
        <w:div w:id="1125080713">
          <w:marLeft w:val="0"/>
          <w:marRight w:val="0"/>
          <w:marTop w:val="0"/>
          <w:marBottom w:val="0"/>
          <w:divBdr>
            <w:top w:val="none" w:sz="0" w:space="0" w:color="auto"/>
            <w:left w:val="none" w:sz="0" w:space="0" w:color="auto"/>
            <w:bottom w:val="none" w:sz="0" w:space="0" w:color="auto"/>
            <w:right w:val="none" w:sz="0" w:space="0" w:color="auto"/>
          </w:divBdr>
        </w:div>
        <w:div w:id="557788619">
          <w:marLeft w:val="0"/>
          <w:marRight w:val="0"/>
          <w:marTop w:val="0"/>
          <w:marBottom w:val="0"/>
          <w:divBdr>
            <w:top w:val="none" w:sz="0" w:space="0" w:color="auto"/>
            <w:left w:val="none" w:sz="0" w:space="0" w:color="auto"/>
            <w:bottom w:val="none" w:sz="0" w:space="0" w:color="auto"/>
            <w:right w:val="none" w:sz="0" w:space="0" w:color="auto"/>
          </w:divBdr>
          <w:divsChild>
            <w:div w:id="1337222720">
              <w:marLeft w:val="0"/>
              <w:marRight w:val="0"/>
              <w:marTop w:val="0"/>
              <w:marBottom w:val="0"/>
              <w:divBdr>
                <w:top w:val="none" w:sz="0" w:space="0" w:color="auto"/>
                <w:left w:val="none" w:sz="0" w:space="0" w:color="auto"/>
                <w:bottom w:val="none" w:sz="0" w:space="0" w:color="auto"/>
                <w:right w:val="none" w:sz="0" w:space="0" w:color="auto"/>
              </w:divBdr>
            </w:div>
            <w:div w:id="1174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9865">
      <w:bodyDiv w:val="1"/>
      <w:marLeft w:val="0"/>
      <w:marRight w:val="0"/>
      <w:marTop w:val="0"/>
      <w:marBottom w:val="0"/>
      <w:divBdr>
        <w:top w:val="none" w:sz="0" w:space="0" w:color="auto"/>
        <w:left w:val="none" w:sz="0" w:space="0" w:color="auto"/>
        <w:bottom w:val="none" w:sz="0" w:space="0" w:color="auto"/>
        <w:right w:val="none" w:sz="0" w:space="0" w:color="auto"/>
      </w:divBdr>
      <w:divsChild>
        <w:div w:id="2097090590">
          <w:marLeft w:val="0"/>
          <w:marRight w:val="0"/>
          <w:marTop w:val="0"/>
          <w:marBottom w:val="0"/>
          <w:divBdr>
            <w:top w:val="none" w:sz="0" w:space="0" w:color="auto"/>
            <w:left w:val="none" w:sz="0" w:space="0" w:color="auto"/>
            <w:bottom w:val="none" w:sz="0" w:space="0" w:color="auto"/>
            <w:right w:val="none" w:sz="0" w:space="0" w:color="auto"/>
          </w:divBdr>
        </w:div>
        <w:div w:id="1216699701">
          <w:marLeft w:val="0"/>
          <w:marRight w:val="0"/>
          <w:marTop w:val="0"/>
          <w:marBottom w:val="0"/>
          <w:divBdr>
            <w:top w:val="none" w:sz="0" w:space="0" w:color="auto"/>
            <w:left w:val="none" w:sz="0" w:space="0" w:color="auto"/>
            <w:bottom w:val="none" w:sz="0" w:space="0" w:color="auto"/>
            <w:right w:val="none" w:sz="0" w:space="0" w:color="auto"/>
          </w:divBdr>
        </w:div>
      </w:divsChild>
    </w:div>
    <w:div w:id="1652254271">
      <w:bodyDiv w:val="1"/>
      <w:marLeft w:val="0"/>
      <w:marRight w:val="0"/>
      <w:marTop w:val="0"/>
      <w:marBottom w:val="0"/>
      <w:divBdr>
        <w:top w:val="none" w:sz="0" w:space="0" w:color="auto"/>
        <w:left w:val="none" w:sz="0" w:space="0" w:color="auto"/>
        <w:bottom w:val="none" w:sz="0" w:space="0" w:color="auto"/>
        <w:right w:val="none" w:sz="0" w:space="0" w:color="auto"/>
      </w:divBdr>
    </w:div>
    <w:div w:id="1673949332">
      <w:bodyDiv w:val="1"/>
      <w:marLeft w:val="0"/>
      <w:marRight w:val="0"/>
      <w:marTop w:val="0"/>
      <w:marBottom w:val="0"/>
      <w:divBdr>
        <w:top w:val="none" w:sz="0" w:space="0" w:color="auto"/>
        <w:left w:val="none" w:sz="0" w:space="0" w:color="auto"/>
        <w:bottom w:val="none" w:sz="0" w:space="0" w:color="auto"/>
        <w:right w:val="none" w:sz="0" w:space="0" w:color="auto"/>
      </w:divBdr>
    </w:div>
    <w:div w:id="1698387361">
      <w:bodyDiv w:val="1"/>
      <w:marLeft w:val="0"/>
      <w:marRight w:val="0"/>
      <w:marTop w:val="0"/>
      <w:marBottom w:val="0"/>
      <w:divBdr>
        <w:top w:val="none" w:sz="0" w:space="0" w:color="auto"/>
        <w:left w:val="none" w:sz="0" w:space="0" w:color="auto"/>
        <w:bottom w:val="none" w:sz="0" w:space="0" w:color="auto"/>
        <w:right w:val="none" w:sz="0" w:space="0" w:color="auto"/>
      </w:divBdr>
      <w:divsChild>
        <w:div w:id="108726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3153">
      <w:bodyDiv w:val="1"/>
      <w:marLeft w:val="0"/>
      <w:marRight w:val="0"/>
      <w:marTop w:val="0"/>
      <w:marBottom w:val="0"/>
      <w:divBdr>
        <w:top w:val="none" w:sz="0" w:space="0" w:color="auto"/>
        <w:left w:val="none" w:sz="0" w:space="0" w:color="auto"/>
        <w:bottom w:val="none" w:sz="0" w:space="0" w:color="auto"/>
        <w:right w:val="none" w:sz="0" w:space="0" w:color="auto"/>
      </w:divBdr>
    </w:div>
    <w:div w:id="1797141349">
      <w:bodyDiv w:val="1"/>
      <w:marLeft w:val="0"/>
      <w:marRight w:val="0"/>
      <w:marTop w:val="0"/>
      <w:marBottom w:val="0"/>
      <w:divBdr>
        <w:top w:val="none" w:sz="0" w:space="0" w:color="auto"/>
        <w:left w:val="none" w:sz="0" w:space="0" w:color="auto"/>
        <w:bottom w:val="none" w:sz="0" w:space="0" w:color="auto"/>
        <w:right w:val="none" w:sz="0" w:space="0" w:color="auto"/>
      </w:divBdr>
    </w:div>
    <w:div w:id="1808665356">
      <w:bodyDiv w:val="1"/>
      <w:marLeft w:val="0"/>
      <w:marRight w:val="0"/>
      <w:marTop w:val="0"/>
      <w:marBottom w:val="0"/>
      <w:divBdr>
        <w:top w:val="none" w:sz="0" w:space="0" w:color="auto"/>
        <w:left w:val="none" w:sz="0" w:space="0" w:color="auto"/>
        <w:bottom w:val="none" w:sz="0" w:space="0" w:color="auto"/>
        <w:right w:val="none" w:sz="0" w:space="0" w:color="auto"/>
      </w:divBdr>
    </w:div>
    <w:div w:id="1851870196">
      <w:bodyDiv w:val="1"/>
      <w:marLeft w:val="0"/>
      <w:marRight w:val="0"/>
      <w:marTop w:val="0"/>
      <w:marBottom w:val="0"/>
      <w:divBdr>
        <w:top w:val="none" w:sz="0" w:space="0" w:color="auto"/>
        <w:left w:val="none" w:sz="0" w:space="0" w:color="auto"/>
        <w:bottom w:val="none" w:sz="0" w:space="0" w:color="auto"/>
        <w:right w:val="none" w:sz="0" w:space="0" w:color="auto"/>
      </w:divBdr>
    </w:div>
    <w:div w:id="1855072468">
      <w:bodyDiv w:val="1"/>
      <w:marLeft w:val="0"/>
      <w:marRight w:val="0"/>
      <w:marTop w:val="0"/>
      <w:marBottom w:val="0"/>
      <w:divBdr>
        <w:top w:val="none" w:sz="0" w:space="0" w:color="auto"/>
        <w:left w:val="none" w:sz="0" w:space="0" w:color="auto"/>
        <w:bottom w:val="none" w:sz="0" w:space="0" w:color="auto"/>
        <w:right w:val="none" w:sz="0" w:space="0" w:color="auto"/>
      </w:divBdr>
      <w:divsChild>
        <w:div w:id="764501228">
          <w:marLeft w:val="0"/>
          <w:marRight w:val="0"/>
          <w:marTop w:val="0"/>
          <w:marBottom w:val="0"/>
          <w:divBdr>
            <w:top w:val="none" w:sz="0" w:space="0" w:color="auto"/>
            <w:left w:val="none" w:sz="0" w:space="0" w:color="auto"/>
            <w:bottom w:val="none" w:sz="0" w:space="0" w:color="auto"/>
            <w:right w:val="none" w:sz="0" w:space="0" w:color="auto"/>
          </w:divBdr>
          <w:divsChild>
            <w:div w:id="26830416">
              <w:marLeft w:val="0"/>
              <w:marRight w:val="0"/>
              <w:marTop w:val="0"/>
              <w:marBottom w:val="0"/>
              <w:divBdr>
                <w:top w:val="none" w:sz="0" w:space="0" w:color="auto"/>
                <w:left w:val="none" w:sz="0" w:space="0" w:color="auto"/>
                <w:bottom w:val="none" w:sz="0" w:space="0" w:color="auto"/>
                <w:right w:val="none" w:sz="0" w:space="0" w:color="auto"/>
              </w:divBdr>
              <w:divsChild>
                <w:div w:id="119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2479">
      <w:bodyDiv w:val="1"/>
      <w:marLeft w:val="0"/>
      <w:marRight w:val="0"/>
      <w:marTop w:val="0"/>
      <w:marBottom w:val="0"/>
      <w:divBdr>
        <w:top w:val="none" w:sz="0" w:space="0" w:color="auto"/>
        <w:left w:val="none" w:sz="0" w:space="0" w:color="auto"/>
        <w:bottom w:val="none" w:sz="0" w:space="0" w:color="auto"/>
        <w:right w:val="none" w:sz="0" w:space="0" w:color="auto"/>
      </w:divBdr>
    </w:div>
    <w:div w:id="1997612972">
      <w:bodyDiv w:val="1"/>
      <w:marLeft w:val="0"/>
      <w:marRight w:val="0"/>
      <w:marTop w:val="0"/>
      <w:marBottom w:val="0"/>
      <w:divBdr>
        <w:top w:val="none" w:sz="0" w:space="0" w:color="auto"/>
        <w:left w:val="none" w:sz="0" w:space="0" w:color="auto"/>
        <w:bottom w:val="none" w:sz="0" w:space="0" w:color="auto"/>
        <w:right w:val="none" w:sz="0" w:space="0" w:color="auto"/>
      </w:divBdr>
    </w:div>
    <w:div w:id="2017998643">
      <w:bodyDiv w:val="1"/>
      <w:marLeft w:val="0"/>
      <w:marRight w:val="0"/>
      <w:marTop w:val="0"/>
      <w:marBottom w:val="0"/>
      <w:divBdr>
        <w:top w:val="none" w:sz="0" w:space="0" w:color="auto"/>
        <w:left w:val="none" w:sz="0" w:space="0" w:color="auto"/>
        <w:bottom w:val="none" w:sz="0" w:space="0" w:color="auto"/>
        <w:right w:val="none" w:sz="0" w:space="0" w:color="auto"/>
      </w:divBdr>
    </w:div>
    <w:div w:id="2076734339">
      <w:bodyDiv w:val="1"/>
      <w:marLeft w:val="0"/>
      <w:marRight w:val="0"/>
      <w:marTop w:val="0"/>
      <w:marBottom w:val="0"/>
      <w:divBdr>
        <w:top w:val="none" w:sz="0" w:space="0" w:color="auto"/>
        <w:left w:val="none" w:sz="0" w:space="0" w:color="auto"/>
        <w:bottom w:val="none" w:sz="0" w:space="0" w:color="auto"/>
        <w:right w:val="none" w:sz="0" w:space="0" w:color="auto"/>
      </w:divBdr>
      <w:divsChild>
        <w:div w:id="1672950653">
          <w:marLeft w:val="0"/>
          <w:marRight w:val="0"/>
          <w:marTop w:val="0"/>
          <w:marBottom w:val="0"/>
          <w:divBdr>
            <w:top w:val="none" w:sz="0" w:space="0" w:color="auto"/>
            <w:left w:val="none" w:sz="0" w:space="0" w:color="auto"/>
            <w:bottom w:val="none" w:sz="0" w:space="0" w:color="auto"/>
            <w:right w:val="none" w:sz="0" w:space="0" w:color="auto"/>
          </w:divBdr>
        </w:div>
        <w:div w:id="1370842150">
          <w:marLeft w:val="0"/>
          <w:marRight w:val="0"/>
          <w:marTop w:val="0"/>
          <w:marBottom w:val="0"/>
          <w:divBdr>
            <w:top w:val="none" w:sz="0" w:space="0" w:color="auto"/>
            <w:left w:val="none" w:sz="0" w:space="0" w:color="auto"/>
            <w:bottom w:val="none" w:sz="0" w:space="0" w:color="auto"/>
            <w:right w:val="none" w:sz="0" w:space="0" w:color="auto"/>
          </w:divBdr>
        </w:div>
        <w:div w:id="417941760">
          <w:marLeft w:val="0"/>
          <w:marRight w:val="0"/>
          <w:marTop w:val="0"/>
          <w:marBottom w:val="0"/>
          <w:divBdr>
            <w:top w:val="none" w:sz="0" w:space="0" w:color="auto"/>
            <w:left w:val="none" w:sz="0" w:space="0" w:color="auto"/>
            <w:bottom w:val="none" w:sz="0" w:space="0" w:color="auto"/>
            <w:right w:val="none" w:sz="0" w:space="0" w:color="auto"/>
          </w:divBdr>
        </w:div>
        <w:div w:id="475730027">
          <w:marLeft w:val="0"/>
          <w:marRight w:val="0"/>
          <w:marTop w:val="0"/>
          <w:marBottom w:val="0"/>
          <w:divBdr>
            <w:top w:val="none" w:sz="0" w:space="0" w:color="auto"/>
            <w:left w:val="none" w:sz="0" w:space="0" w:color="auto"/>
            <w:bottom w:val="none" w:sz="0" w:space="0" w:color="auto"/>
            <w:right w:val="none" w:sz="0" w:space="0" w:color="auto"/>
          </w:divBdr>
        </w:div>
        <w:div w:id="1658998362">
          <w:marLeft w:val="0"/>
          <w:marRight w:val="0"/>
          <w:marTop w:val="0"/>
          <w:marBottom w:val="0"/>
          <w:divBdr>
            <w:top w:val="none" w:sz="0" w:space="0" w:color="auto"/>
            <w:left w:val="none" w:sz="0" w:space="0" w:color="auto"/>
            <w:bottom w:val="none" w:sz="0" w:space="0" w:color="auto"/>
            <w:right w:val="none" w:sz="0" w:space="0" w:color="auto"/>
          </w:divBdr>
        </w:div>
      </w:divsChild>
    </w:div>
    <w:div w:id="2132505503">
      <w:bodyDiv w:val="1"/>
      <w:marLeft w:val="0"/>
      <w:marRight w:val="0"/>
      <w:marTop w:val="0"/>
      <w:marBottom w:val="0"/>
      <w:divBdr>
        <w:top w:val="none" w:sz="0" w:space="0" w:color="auto"/>
        <w:left w:val="none" w:sz="0" w:space="0" w:color="auto"/>
        <w:bottom w:val="none" w:sz="0" w:space="0" w:color="auto"/>
        <w:right w:val="none" w:sz="0" w:space="0" w:color="auto"/>
      </w:divBdr>
      <w:divsChild>
        <w:div w:id="1281183884">
          <w:marLeft w:val="0"/>
          <w:marRight w:val="0"/>
          <w:marTop w:val="0"/>
          <w:marBottom w:val="0"/>
          <w:divBdr>
            <w:top w:val="none" w:sz="0" w:space="0" w:color="auto"/>
            <w:left w:val="none" w:sz="0" w:space="0" w:color="auto"/>
            <w:bottom w:val="none" w:sz="0" w:space="0" w:color="auto"/>
            <w:right w:val="none" w:sz="0" w:space="0" w:color="auto"/>
          </w:divBdr>
        </w:div>
        <w:div w:id="642587393">
          <w:marLeft w:val="0"/>
          <w:marRight w:val="0"/>
          <w:marTop w:val="0"/>
          <w:marBottom w:val="0"/>
          <w:divBdr>
            <w:top w:val="none" w:sz="0" w:space="0" w:color="auto"/>
            <w:left w:val="none" w:sz="0" w:space="0" w:color="auto"/>
            <w:bottom w:val="none" w:sz="0" w:space="0" w:color="auto"/>
            <w:right w:val="none" w:sz="0" w:space="0" w:color="auto"/>
          </w:divBdr>
        </w:div>
        <w:div w:id="252590545">
          <w:marLeft w:val="0"/>
          <w:marRight w:val="0"/>
          <w:marTop w:val="0"/>
          <w:marBottom w:val="0"/>
          <w:divBdr>
            <w:top w:val="none" w:sz="0" w:space="0" w:color="auto"/>
            <w:left w:val="none" w:sz="0" w:space="0" w:color="auto"/>
            <w:bottom w:val="none" w:sz="0" w:space="0" w:color="auto"/>
            <w:right w:val="none" w:sz="0" w:space="0" w:color="auto"/>
          </w:divBdr>
        </w:div>
        <w:div w:id="51774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ps.org/conference/2021" TargetMode="External"/><Relationship Id="rId13" Type="http://schemas.openxmlformats.org/officeDocument/2006/relationships/hyperlink" Target="mailto:heather.brasell@gnps.org" TargetMode="External"/><Relationship Id="rId18" Type="http://schemas.openxmlformats.org/officeDocument/2006/relationships/hyperlink" Target="mailto:heather.brasell@gnps.org" TargetMode="External"/><Relationship Id="rId3" Type="http://schemas.openxmlformats.org/officeDocument/2006/relationships/settings" Target="settings.xml"/><Relationship Id="rId21" Type="http://schemas.openxmlformats.org/officeDocument/2006/relationships/hyperlink" Target="mailto:heather.brasell@gnps.org" TargetMode="External"/><Relationship Id="rId7" Type="http://schemas.openxmlformats.org/officeDocument/2006/relationships/hyperlink" Target="mailto:ameidty@bellsouth.net" TargetMode="External"/><Relationship Id="rId12" Type="http://schemas.openxmlformats.org/officeDocument/2006/relationships/hyperlink" Target="mailto:heather.brasell@gnps.org" TargetMode="External"/><Relationship Id="rId17" Type="http://schemas.openxmlformats.org/officeDocument/2006/relationships/hyperlink" Target="mailto:heather.brasell@gnp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um@bellsouth.net" TargetMode="External"/><Relationship Id="rId20" Type="http://schemas.openxmlformats.org/officeDocument/2006/relationships/hyperlink" Target="mailto:heather.brasell@gnps.org" TargetMode="External"/><Relationship Id="rId1" Type="http://schemas.openxmlformats.org/officeDocument/2006/relationships/numbering" Target="numbering.xml"/><Relationship Id="rId6" Type="http://schemas.openxmlformats.org/officeDocument/2006/relationships/hyperlink" Target="mailto:cpcgnps@gmail.com" TargetMode="External"/><Relationship Id="rId11" Type="http://schemas.openxmlformats.org/officeDocument/2006/relationships/hyperlink" Target="https://www.tnps.org/wp-content/uploads/2021/03/2021Seminars.pdf" TargetMode="External"/><Relationship Id="rId24" Type="http://schemas.openxmlformats.org/officeDocument/2006/relationships/fontTable" Target="fontTable.xml"/><Relationship Id="rId5" Type="http://schemas.openxmlformats.org/officeDocument/2006/relationships/hyperlink" Target="https://gnps.org/conservation/native-plant-habitat-certification-2/" TargetMode="External"/><Relationship Id="rId15" Type="http://schemas.openxmlformats.org/officeDocument/2006/relationships/hyperlink" Target="mailto:heather.brasell@gnps.org" TargetMode="External"/><Relationship Id="rId23" Type="http://schemas.openxmlformats.org/officeDocument/2006/relationships/hyperlink" Target="mailto:cpcgnps@gmail.com" TargetMode="External"/><Relationship Id="rId10" Type="http://schemas.openxmlformats.org/officeDocument/2006/relationships/hyperlink" Target="https://www.tnps.org/" TargetMode="External"/><Relationship Id="rId19" Type="http://schemas.openxmlformats.org/officeDocument/2006/relationships/hyperlink" Target="mailto:cscamero@uga.edu" TargetMode="External"/><Relationship Id="rId4" Type="http://schemas.openxmlformats.org/officeDocument/2006/relationships/webSettings" Target="webSettings.xml"/><Relationship Id="rId9" Type="http://schemas.openxmlformats.org/officeDocument/2006/relationships/hyperlink" Target="https://www.gabotsoc.org/?page_id=9162" TargetMode="External"/><Relationship Id="rId14" Type="http://schemas.openxmlformats.org/officeDocument/2006/relationships/hyperlink" Target="mailto:erin.cork@gmail.com"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Brasell</dc:creator>
  <cp:keywords/>
  <dc:description/>
  <cp:lastModifiedBy>Heather Brasell</cp:lastModifiedBy>
  <cp:revision>11</cp:revision>
  <dcterms:created xsi:type="dcterms:W3CDTF">2021-04-21T14:16:00Z</dcterms:created>
  <dcterms:modified xsi:type="dcterms:W3CDTF">2021-05-03T22:57:00Z</dcterms:modified>
</cp:coreProperties>
</file>